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D9D6E" w14:textId="3D587AED" w:rsidR="000C039E" w:rsidRDefault="00F910B5" w:rsidP="0086347B">
      <w:pPr>
        <w:pStyle w:val="En-tte"/>
        <w:jc w:val="center"/>
        <w:rPr>
          <w:b/>
          <w:sz w:val="28"/>
          <w:szCs w:val="32"/>
          <w:u w:val="single"/>
        </w:rPr>
      </w:pPr>
      <w:r>
        <w:rPr>
          <w:noProof/>
        </w:rPr>
        <w:drawing>
          <wp:anchor distT="0" distB="0" distL="114300" distR="114300" simplePos="0" relativeHeight="251658240" behindDoc="0" locked="0" layoutInCell="1" allowOverlap="1" wp14:anchorId="06709890" wp14:editId="69BA29DD">
            <wp:simplePos x="0" y="0"/>
            <wp:positionH relativeFrom="column">
              <wp:posOffset>2166620</wp:posOffset>
            </wp:positionH>
            <wp:positionV relativeFrom="paragraph">
              <wp:posOffset>1270</wp:posOffset>
            </wp:positionV>
            <wp:extent cx="4561905" cy="1076190"/>
            <wp:effectExtent l="0" t="0" r="0" b="0"/>
            <wp:wrapNone/>
            <wp:docPr id="5769326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932631" name=""/>
                    <pic:cNvPicPr/>
                  </pic:nvPicPr>
                  <pic:blipFill>
                    <a:blip r:embed="rId8">
                      <a:extLst>
                        <a:ext uri="{28A0092B-C50C-407E-A947-70E740481C1C}">
                          <a14:useLocalDpi xmlns:a14="http://schemas.microsoft.com/office/drawing/2010/main" val="0"/>
                        </a:ext>
                      </a:extLst>
                    </a:blip>
                    <a:stretch>
                      <a:fillRect/>
                    </a:stretch>
                  </pic:blipFill>
                  <pic:spPr>
                    <a:xfrm>
                      <a:off x="0" y="0"/>
                      <a:ext cx="4561905" cy="1076190"/>
                    </a:xfrm>
                    <a:prstGeom prst="rect">
                      <a:avLst/>
                    </a:prstGeom>
                  </pic:spPr>
                </pic:pic>
              </a:graphicData>
            </a:graphic>
            <wp14:sizeRelH relativeFrom="page">
              <wp14:pctWidth>0</wp14:pctWidth>
            </wp14:sizeRelH>
            <wp14:sizeRelV relativeFrom="page">
              <wp14:pctHeight>0</wp14:pctHeight>
            </wp14:sizeRelV>
          </wp:anchor>
        </w:drawing>
      </w:r>
    </w:p>
    <w:p w14:paraId="0FAD7535" w14:textId="066AD674" w:rsidR="000C039E" w:rsidRDefault="000C039E" w:rsidP="0086347B">
      <w:pPr>
        <w:pStyle w:val="En-tte"/>
        <w:jc w:val="center"/>
        <w:rPr>
          <w:b/>
          <w:sz w:val="28"/>
          <w:szCs w:val="32"/>
          <w:u w:val="single"/>
        </w:rPr>
      </w:pPr>
    </w:p>
    <w:p w14:paraId="0C76297B" w14:textId="3CC3F8F6" w:rsidR="000C039E" w:rsidRDefault="000C039E" w:rsidP="0086347B">
      <w:pPr>
        <w:pStyle w:val="En-tte"/>
        <w:jc w:val="center"/>
        <w:rPr>
          <w:b/>
          <w:sz w:val="28"/>
          <w:szCs w:val="32"/>
          <w:u w:val="single"/>
        </w:rPr>
      </w:pPr>
    </w:p>
    <w:p w14:paraId="2C220224" w14:textId="77777777" w:rsidR="000C039E" w:rsidRDefault="000C039E" w:rsidP="0086347B">
      <w:pPr>
        <w:pStyle w:val="En-tte"/>
        <w:jc w:val="center"/>
        <w:rPr>
          <w:b/>
          <w:sz w:val="28"/>
          <w:szCs w:val="32"/>
          <w:u w:val="single"/>
        </w:rPr>
      </w:pPr>
    </w:p>
    <w:p w14:paraId="58CB1188" w14:textId="716AE718" w:rsidR="000C039E" w:rsidRDefault="000C039E" w:rsidP="000C039E">
      <w:pPr>
        <w:pStyle w:val="En-tte"/>
        <w:rPr>
          <w:sz w:val="20"/>
        </w:rPr>
      </w:pPr>
    </w:p>
    <w:p w14:paraId="63FEBA64" w14:textId="77777777" w:rsidR="000C039E" w:rsidRDefault="000C039E" w:rsidP="0086347B">
      <w:pPr>
        <w:pStyle w:val="En-tte"/>
        <w:jc w:val="center"/>
        <w:rPr>
          <w:b/>
          <w:sz w:val="28"/>
          <w:szCs w:val="32"/>
          <w:u w:val="single"/>
        </w:rPr>
      </w:pPr>
    </w:p>
    <w:p w14:paraId="01417024" w14:textId="77777777" w:rsidR="004F3E9F" w:rsidRDefault="004F3E9F" w:rsidP="0086347B">
      <w:pPr>
        <w:pStyle w:val="En-tte"/>
        <w:jc w:val="center"/>
        <w:rPr>
          <w:b/>
          <w:sz w:val="28"/>
          <w:szCs w:val="32"/>
          <w:u w:val="single"/>
        </w:rPr>
      </w:pPr>
    </w:p>
    <w:p w14:paraId="483E931E" w14:textId="362358C0" w:rsidR="009A11EB" w:rsidRPr="003D4F68" w:rsidRDefault="000C039E" w:rsidP="0086347B">
      <w:pPr>
        <w:pStyle w:val="En-tte"/>
        <w:jc w:val="center"/>
        <w:rPr>
          <w:b/>
          <w:sz w:val="28"/>
          <w:szCs w:val="32"/>
          <w:u w:val="single"/>
        </w:rPr>
      </w:pPr>
      <w:r w:rsidRPr="00533872">
        <w:rPr>
          <w:b/>
          <w:color w:val="C00000"/>
          <w:sz w:val="28"/>
          <w:szCs w:val="32"/>
          <w:u w:val="single"/>
        </w:rPr>
        <w:t>C</w:t>
      </w:r>
      <w:r w:rsidR="00625E20" w:rsidRPr="00533872">
        <w:rPr>
          <w:b/>
          <w:color w:val="C00000"/>
          <w:sz w:val="28"/>
          <w:szCs w:val="32"/>
          <w:u w:val="single"/>
        </w:rPr>
        <w:t>ritè</w:t>
      </w:r>
      <w:r w:rsidRPr="00533872">
        <w:rPr>
          <w:b/>
          <w:color w:val="C00000"/>
          <w:sz w:val="28"/>
          <w:szCs w:val="32"/>
          <w:u w:val="single"/>
        </w:rPr>
        <w:t>re de sélection « Bâtiment d’élevage de ruminant</w:t>
      </w:r>
      <w:r w:rsidR="00533872">
        <w:rPr>
          <w:b/>
          <w:color w:val="C00000"/>
          <w:sz w:val="28"/>
          <w:szCs w:val="32"/>
          <w:u w:val="single"/>
        </w:rPr>
        <w:t>s</w:t>
      </w:r>
      <w:r w:rsidRPr="00533872">
        <w:rPr>
          <w:b/>
          <w:color w:val="C00000"/>
          <w:sz w:val="28"/>
          <w:szCs w:val="32"/>
          <w:u w:val="single"/>
        </w:rPr>
        <w:t xml:space="preserve"> adapté au</w:t>
      </w:r>
      <w:r w:rsidR="00625E20" w:rsidRPr="00533872">
        <w:rPr>
          <w:b/>
          <w:color w:val="C00000"/>
          <w:sz w:val="28"/>
          <w:szCs w:val="32"/>
          <w:u w:val="single"/>
        </w:rPr>
        <w:t xml:space="preserve"> changement climatique »  </w:t>
      </w:r>
    </w:p>
    <w:p w14:paraId="499C0263" w14:textId="77777777" w:rsidR="000C039E" w:rsidRDefault="000C039E" w:rsidP="000C039E">
      <w:pPr>
        <w:pStyle w:val="En-tte"/>
        <w:rPr>
          <w:rFonts w:cstheme="minorHAnsi"/>
        </w:rPr>
      </w:pPr>
    </w:p>
    <w:p w14:paraId="20FDC262" w14:textId="77777777" w:rsidR="002A2959" w:rsidRDefault="000C039E" w:rsidP="000C039E">
      <w:pPr>
        <w:pStyle w:val="En-tte"/>
        <w:rPr>
          <w:rFonts w:cstheme="minorHAnsi"/>
        </w:rPr>
      </w:pPr>
      <w:r w:rsidRPr="000C039E">
        <w:rPr>
          <w:rFonts w:cstheme="minorHAnsi"/>
        </w:rPr>
        <w:t xml:space="preserve">L’objectif est que le bâtiment abritant le ou les lot(s) d’animaux sur lequel porte la majorité des investissements du projet permette d’assurer de bonnes conditions sanitaires (renouvellement de l’air) et de confort thermique tout au long de l’année. </w:t>
      </w:r>
    </w:p>
    <w:p w14:paraId="5D52B94F" w14:textId="192AEE1A" w:rsidR="000C039E" w:rsidRPr="002A2959" w:rsidRDefault="002A2959" w:rsidP="000C039E">
      <w:pPr>
        <w:pStyle w:val="En-tte"/>
        <w:rPr>
          <w:rFonts w:cstheme="minorHAnsi"/>
          <w:b/>
        </w:rPr>
      </w:pPr>
      <w:r w:rsidRPr="00890FA4">
        <w:rPr>
          <w:rFonts w:cstheme="minorHAnsi"/>
          <w:b/>
        </w:rPr>
        <w:t>Ce critère n’</w:t>
      </w:r>
      <w:r w:rsidR="00890FA4">
        <w:rPr>
          <w:rFonts w:cstheme="minorHAnsi"/>
          <w:b/>
        </w:rPr>
        <w:t>est pas adapté pour les bâtiments de logement</w:t>
      </w:r>
      <w:r w:rsidRPr="00890FA4">
        <w:rPr>
          <w:rFonts w:cstheme="minorHAnsi"/>
          <w:b/>
        </w:rPr>
        <w:t xml:space="preserve"> de jeunes animaux non sevrés ou en phase lactée.</w:t>
      </w:r>
    </w:p>
    <w:p w14:paraId="6A3062FF" w14:textId="77777777" w:rsidR="000C039E" w:rsidRDefault="000C039E" w:rsidP="0086347B">
      <w:pPr>
        <w:pStyle w:val="En-tte"/>
        <w:jc w:val="center"/>
        <w:rPr>
          <w:b/>
          <w:sz w:val="24"/>
          <w:szCs w:val="32"/>
          <w:u w:val="single"/>
        </w:rPr>
      </w:pPr>
    </w:p>
    <w:p w14:paraId="015689C8" w14:textId="77777777" w:rsidR="000C039E" w:rsidRPr="000C039E" w:rsidRDefault="000C039E" w:rsidP="000C039E">
      <w:pPr>
        <w:pStyle w:val="En-tte"/>
        <w:rPr>
          <w:rFonts w:cstheme="minorHAnsi"/>
        </w:rPr>
      </w:pPr>
      <w:r w:rsidRPr="000C039E">
        <w:rPr>
          <w:rFonts w:cstheme="minorHAnsi"/>
          <w:b/>
          <w:u w:val="single"/>
        </w:rPr>
        <w:t>Identification du porteur de projet :</w:t>
      </w:r>
      <w:r w:rsidRPr="000C039E">
        <w:rPr>
          <w:rFonts w:cstheme="minorHAnsi"/>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6"/>
        <w:gridCol w:w="6996"/>
      </w:tblGrid>
      <w:tr w:rsidR="000C039E" w:rsidRPr="000C039E" w14:paraId="49CCD9EB" w14:textId="77777777" w:rsidTr="000C039E">
        <w:tc>
          <w:tcPr>
            <w:tcW w:w="7694" w:type="dxa"/>
          </w:tcPr>
          <w:p w14:paraId="6FF0690A" w14:textId="77777777" w:rsidR="000C039E" w:rsidRPr="000C039E" w:rsidRDefault="000C039E" w:rsidP="00F8160E">
            <w:pPr>
              <w:pStyle w:val="En-tte"/>
              <w:rPr>
                <w:rFonts w:cstheme="minorHAnsi"/>
              </w:rPr>
            </w:pPr>
            <w:r w:rsidRPr="000C039E">
              <w:rPr>
                <w:rFonts w:cstheme="minorHAnsi"/>
              </w:rPr>
              <w:t>Nom Prénom :</w:t>
            </w:r>
          </w:p>
        </w:tc>
        <w:tc>
          <w:tcPr>
            <w:tcW w:w="7694" w:type="dxa"/>
          </w:tcPr>
          <w:p w14:paraId="74FA84FD" w14:textId="77777777" w:rsidR="000C039E" w:rsidRPr="000C039E" w:rsidRDefault="000C039E" w:rsidP="00F8160E">
            <w:pPr>
              <w:pStyle w:val="En-tte"/>
              <w:rPr>
                <w:rFonts w:cstheme="minorHAnsi"/>
              </w:rPr>
            </w:pPr>
            <w:r w:rsidRPr="000C039E">
              <w:rPr>
                <w:rFonts w:cstheme="minorHAnsi"/>
              </w:rPr>
              <w:t>Ou Raison sociale :</w:t>
            </w:r>
          </w:p>
        </w:tc>
      </w:tr>
      <w:tr w:rsidR="000C039E" w:rsidRPr="000C039E" w14:paraId="783018B3" w14:textId="77777777" w:rsidTr="000C039E">
        <w:tc>
          <w:tcPr>
            <w:tcW w:w="7694" w:type="dxa"/>
          </w:tcPr>
          <w:p w14:paraId="52D0D786" w14:textId="77777777" w:rsidR="000C039E" w:rsidRPr="000C039E" w:rsidRDefault="000C039E" w:rsidP="00F8160E">
            <w:pPr>
              <w:pStyle w:val="En-tte"/>
              <w:rPr>
                <w:rFonts w:cstheme="minorHAnsi"/>
              </w:rPr>
            </w:pPr>
            <w:r w:rsidRPr="000C039E">
              <w:rPr>
                <w:rFonts w:cstheme="minorHAnsi"/>
              </w:rPr>
              <w:t>Code Postal :</w:t>
            </w:r>
          </w:p>
        </w:tc>
        <w:tc>
          <w:tcPr>
            <w:tcW w:w="7694" w:type="dxa"/>
          </w:tcPr>
          <w:p w14:paraId="30E910A3" w14:textId="6359A246" w:rsidR="000C039E" w:rsidRPr="000C039E" w:rsidRDefault="000C039E" w:rsidP="00F8160E">
            <w:pPr>
              <w:pStyle w:val="En-tte"/>
              <w:rPr>
                <w:rFonts w:cstheme="minorHAnsi"/>
              </w:rPr>
            </w:pPr>
          </w:p>
        </w:tc>
      </w:tr>
    </w:tbl>
    <w:p w14:paraId="683082E9" w14:textId="77777777" w:rsidR="000C039E" w:rsidRPr="000C039E" w:rsidRDefault="000C039E" w:rsidP="000C039E">
      <w:pPr>
        <w:pStyle w:val="En-tte"/>
        <w:rPr>
          <w:rFonts w:cstheme="minorHAnsi"/>
        </w:rPr>
      </w:pPr>
    </w:p>
    <w:p w14:paraId="281B1676" w14:textId="77777777" w:rsidR="000C039E" w:rsidRPr="000C039E" w:rsidRDefault="000C039E" w:rsidP="000C039E">
      <w:pPr>
        <w:pStyle w:val="En-tte"/>
        <w:rPr>
          <w:rFonts w:cstheme="minorHAnsi"/>
        </w:rPr>
      </w:pPr>
      <w:r w:rsidRPr="000C039E">
        <w:rPr>
          <w:rFonts w:cstheme="minorHAnsi"/>
          <w:b/>
          <w:u w:val="single"/>
        </w:rPr>
        <w:t>Filière(s)/Espèce(s) sur laquelle / lesquelles porte le projet</w:t>
      </w:r>
      <w:r w:rsidRPr="000C039E">
        <w:rPr>
          <w:rFonts w:cstheme="minorHAnsi"/>
        </w:rPr>
        <w:t xml:space="preserv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3489"/>
        <w:gridCol w:w="3483"/>
      </w:tblGrid>
      <w:tr w:rsidR="000C039E" w:rsidRPr="000C039E" w14:paraId="45583FDD" w14:textId="77777777" w:rsidTr="000C039E">
        <w:tc>
          <w:tcPr>
            <w:tcW w:w="3484" w:type="dxa"/>
          </w:tcPr>
          <w:p w14:paraId="32398356" w14:textId="77777777" w:rsidR="000C039E" w:rsidRPr="000C039E" w:rsidRDefault="00A65AFA" w:rsidP="00F8160E">
            <w:pPr>
              <w:pStyle w:val="En-tte"/>
              <w:rPr>
                <w:rFonts w:cstheme="minorHAnsi"/>
              </w:rPr>
            </w:pPr>
            <w:sdt>
              <w:sdtPr>
                <w:rPr>
                  <w:rFonts w:cstheme="minorHAnsi"/>
                </w:rPr>
                <w:id w:val="24150087"/>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Bovins Lait    </w:t>
            </w:r>
          </w:p>
        </w:tc>
        <w:tc>
          <w:tcPr>
            <w:tcW w:w="3489" w:type="dxa"/>
          </w:tcPr>
          <w:p w14:paraId="6370453E" w14:textId="77777777" w:rsidR="000C039E" w:rsidRPr="000C039E" w:rsidRDefault="00A65AFA" w:rsidP="00F8160E">
            <w:pPr>
              <w:pStyle w:val="En-tte"/>
              <w:rPr>
                <w:rFonts w:cstheme="minorHAnsi"/>
              </w:rPr>
            </w:pPr>
            <w:sdt>
              <w:sdtPr>
                <w:rPr>
                  <w:rFonts w:cstheme="minorHAnsi"/>
                </w:rPr>
                <w:id w:val="2125030679"/>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w:t>
            </w:r>
            <w:proofErr w:type="gramStart"/>
            <w:r w:rsidR="000C039E" w:rsidRPr="000C039E">
              <w:rPr>
                <w:rFonts w:cstheme="minorHAnsi"/>
              </w:rPr>
              <w:t>Caprins  Lait</w:t>
            </w:r>
            <w:proofErr w:type="gramEnd"/>
            <w:r w:rsidR="000C039E" w:rsidRPr="000C039E">
              <w:rPr>
                <w:rFonts w:cstheme="minorHAnsi"/>
              </w:rPr>
              <w:t xml:space="preserve">      </w:t>
            </w:r>
          </w:p>
        </w:tc>
        <w:tc>
          <w:tcPr>
            <w:tcW w:w="3483" w:type="dxa"/>
          </w:tcPr>
          <w:p w14:paraId="651D54E8" w14:textId="77777777" w:rsidR="000C039E" w:rsidRPr="000C039E" w:rsidRDefault="00A65AFA" w:rsidP="00F8160E">
            <w:pPr>
              <w:pStyle w:val="En-tte"/>
              <w:rPr>
                <w:rFonts w:cstheme="minorHAnsi"/>
              </w:rPr>
            </w:pPr>
            <w:sdt>
              <w:sdtPr>
                <w:rPr>
                  <w:rFonts w:cstheme="minorHAnsi"/>
                </w:rPr>
                <w:id w:val="535710411"/>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Ovins Lait      </w:t>
            </w:r>
          </w:p>
        </w:tc>
      </w:tr>
      <w:tr w:rsidR="000C039E" w:rsidRPr="000C039E" w14:paraId="2D14A1AA" w14:textId="77777777" w:rsidTr="000C039E">
        <w:tc>
          <w:tcPr>
            <w:tcW w:w="3484" w:type="dxa"/>
          </w:tcPr>
          <w:p w14:paraId="6596D3C7" w14:textId="77777777" w:rsidR="000C039E" w:rsidRPr="000C039E" w:rsidRDefault="00A65AFA" w:rsidP="00F8160E">
            <w:pPr>
              <w:pStyle w:val="En-tte"/>
              <w:rPr>
                <w:rFonts w:cstheme="minorHAnsi"/>
              </w:rPr>
            </w:pPr>
            <w:sdt>
              <w:sdtPr>
                <w:rPr>
                  <w:rFonts w:cstheme="minorHAnsi"/>
                </w:rPr>
                <w:id w:val="-2032633894"/>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Bovins Viande    </w:t>
            </w:r>
          </w:p>
        </w:tc>
        <w:tc>
          <w:tcPr>
            <w:tcW w:w="3489" w:type="dxa"/>
          </w:tcPr>
          <w:p w14:paraId="664778F8" w14:textId="77777777" w:rsidR="000C039E" w:rsidRPr="000C039E" w:rsidRDefault="00A65AFA" w:rsidP="00F8160E">
            <w:pPr>
              <w:pStyle w:val="En-tte"/>
              <w:rPr>
                <w:rFonts w:cstheme="minorHAnsi"/>
              </w:rPr>
            </w:pPr>
            <w:sdt>
              <w:sdtPr>
                <w:rPr>
                  <w:rFonts w:cstheme="minorHAnsi"/>
                </w:rPr>
                <w:id w:val="-1392029262"/>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Caprins Viande     </w:t>
            </w:r>
          </w:p>
        </w:tc>
        <w:tc>
          <w:tcPr>
            <w:tcW w:w="3483" w:type="dxa"/>
          </w:tcPr>
          <w:p w14:paraId="5EF8AFB6" w14:textId="77777777" w:rsidR="000C039E" w:rsidRPr="000C039E" w:rsidRDefault="00A65AFA" w:rsidP="00F8160E">
            <w:pPr>
              <w:pStyle w:val="En-tte"/>
              <w:rPr>
                <w:rFonts w:cstheme="minorHAnsi"/>
              </w:rPr>
            </w:pPr>
            <w:sdt>
              <w:sdtPr>
                <w:rPr>
                  <w:rFonts w:cstheme="minorHAnsi"/>
                </w:rPr>
                <w:id w:val="772294003"/>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w:t>
            </w:r>
            <w:proofErr w:type="gramStart"/>
            <w:r w:rsidR="000C039E" w:rsidRPr="000C039E">
              <w:rPr>
                <w:rFonts w:cstheme="minorHAnsi"/>
              </w:rPr>
              <w:t>Ovins  Viande</w:t>
            </w:r>
            <w:proofErr w:type="gramEnd"/>
            <w:r w:rsidR="000C039E" w:rsidRPr="000C039E">
              <w:rPr>
                <w:rFonts w:cstheme="minorHAnsi"/>
              </w:rPr>
              <w:t xml:space="preserve">      </w:t>
            </w:r>
          </w:p>
        </w:tc>
      </w:tr>
    </w:tbl>
    <w:p w14:paraId="0B8AB4CD" w14:textId="77777777" w:rsidR="000C039E" w:rsidRPr="000C039E" w:rsidRDefault="000C039E" w:rsidP="000C039E">
      <w:pPr>
        <w:pStyle w:val="En-tte"/>
        <w:rPr>
          <w:rFonts w:cstheme="minorHAnsi"/>
        </w:rPr>
      </w:pPr>
    </w:p>
    <w:p w14:paraId="250F2151" w14:textId="6B57CE19" w:rsidR="000C039E" w:rsidRDefault="00C45DB3" w:rsidP="00202A96">
      <w:pPr>
        <w:pStyle w:val="En-tte"/>
        <w:jc w:val="both"/>
        <w:rPr>
          <w:rFonts w:cstheme="minorHAnsi"/>
        </w:rPr>
      </w:pPr>
      <w:r w:rsidRPr="000C039E">
        <w:rPr>
          <w:rFonts w:cstheme="minorHAnsi"/>
          <w:b/>
          <w:u w:val="single"/>
        </w:rPr>
        <w:t>Type de projet bâtiment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64"/>
      </w:tblGrid>
      <w:tr w:rsidR="000C039E" w14:paraId="444EB818" w14:textId="77777777" w:rsidTr="000C039E">
        <w:tc>
          <w:tcPr>
            <w:tcW w:w="4664" w:type="dxa"/>
          </w:tcPr>
          <w:p w14:paraId="1B3E9D63" w14:textId="1CECA2E2" w:rsidR="000C039E" w:rsidRDefault="00A65AFA" w:rsidP="00202A96">
            <w:pPr>
              <w:pStyle w:val="En-tte"/>
              <w:jc w:val="both"/>
              <w:rPr>
                <w:rFonts w:cstheme="minorHAnsi"/>
              </w:rPr>
            </w:pPr>
            <w:sdt>
              <w:sdtPr>
                <w:rPr>
                  <w:rFonts w:cstheme="minorHAnsi"/>
                </w:rPr>
                <w:id w:val="-337469314"/>
                <w14:checkbox>
                  <w14:checked w14:val="0"/>
                  <w14:checkedState w14:val="2612" w14:font="MS Gothic"/>
                  <w14:uncheckedState w14:val="2610" w14:font="MS Gothic"/>
                </w14:checkbox>
              </w:sdtPr>
              <w:sdtEndPr/>
              <w:sdtContent>
                <w:r w:rsidR="00BF05CB">
                  <w:rPr>
                    <w:rFonts w:ascii="MS Gothic" w:eastAsia="MS Gothic" w:hAnsi="MS Gothic" w:cstheme="minorHAnsi" w:hint="eastAsia"/>
                  </w:rPr>
                  <w:t>☐</w:t>
                </w:r>
              </w:sdtContent>
            </w:sdt>
            <w:r w:rsidR="000C039E" w:rsidRPr="000C039E">
              <w:rPr>
                <w:rFonts w:cstheme="minorHAnsi"/>
              </w:rPr>
              <w:t xml:space="preserve">  Rénovation d’un bâtiment existant           </w:t>
            </w:r>
          </w:p>
        </w:tc>
        <w:tc>
          <w:tcPr>
            <w:tcW w:w="4664" w:type="dxa"/>
          </w:tcPr>
          <w:p w14:paraId="4C28900B" w14:textId="4D393449" w:rsidR="000C039E" w:rsidRDefault="00A65AFA" w:rsidP="00202A96">
            <w:pPr>
              <w:pStyle w:val="En-tte"/>
              <w:jc w:val="both"/>
              <w:rPr>
                <w:rFonts w:cstheme="minorHAnsi"/>
              </w:rPr>
            </w:pPr>
            <w:sdt>
              <w:sdtPr>
                <w:rPr>
                  <w:rFonts w:cstheme="minorHAnsi"/>
                </w:rPr>
                <w:id w:val="1758941015"/>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Construction d’un nouveau bâtiment      </w:t>
            </w:r>
          </w:p>
        </w:tc>
        <w:tc>
          <w:tcPr>
            <w:tcW w:w="4664" w:type="dxa"/>
          </w:tcPr>
          <w:p w14:paraId="4B2ACEDC" w14:textId="4D984571" w:rsidR="000C039E" w:rsidRDefault="00A65AFA" w:rsidP="00202A96">
            <w:pPr>
              <w:pStyle w:val="En-tte"/>
              <w:jc w:val="both"/>
              <w:rPr>
                <w:rFonts w:cstheme="minorHAnsi"/>
              </w:rPr>
            </w:pPr>
            <w:sdt>
              <w:sdtPr>
                <w:rPr>
                  <w:rFonts w:cstheme="minorHAnsi"/>
                </w:rPr>
                <w:id w:val="661816968"/>
                <w14:checkbox>
                  <w14:checked w14:val="0"/>
                  <w14:checkedState w14:val="2612" w14:font="MS Gothic"/>
                  <w14:uncheckedState w14:val="2610" w14:font="MS Gothic"/>
                </w14:checkbox>
              </w:sdtPr>
              <w:sdtEndPr/>
              <w:sdtContent>
                <w:r w:rsidR="000C039E" w:rsidRPr="000C039E">
                  <w:rPr>
                    <w:rFonts w:ascii="Segoe UI Symbol" w:eastAsia="MS Gothic" w:hAnsi="Segoe UI Symbol" w:cs="Segoe UI Symbol"/>
                  </w:rPr>
                  <w:t>☐</w:t>
                </w:r>
              </w:sdtContent>
            </w:sdt>
            <w:r w:rsidR="000C039E" w:rsidRPr="000C039E">
              <w:rPr>
                <w:rFonts w:cstheme="minorHAnsi"/>
              </w:rPr>
              <w:t xml:space="preserve"> Extension complète   </w:t>
            </w:r>
          </w:p>
        </w:tc>
      </w:tr>
    </w:tbl>
    <w:p w14:paraId="228A9549" w14:textId="77777777" w:rsidR="000C039E" w:rsidRDefault="000C039E" w:rsidP="00202A96">
      <w:pPr>
        <w:pStyle w:val="En-tte"/>
        <w:jc w:val="both"/>
        <w:rPr>
          <w:rFonts w:cstheme="minorHAnsi"/>
        </w:rPr>
      </w:pPr>
    </w:p>
    <w:p w14:paraId="2074545E" w14:textId="77777777" w:rsidR="000C039E" w:rsidRDefault="003D3306" w:rsidP="000C039E">
      <w:pPr>
        <w:pStyle w:val="En-tte"/>
        <w:rPr>
          <w:rFonts w:cstheme="minorHAnsi"/>
        </w:rPr>
      </w:pPr>
      <w:r w:rsidRPr="000C039E">
        <w:rPr>
          <w:rFonts w:cstheme="minorHAnsi"/>
        </w:rPr>
        <w:t>Catégories d’animaux</w:t>
      </w:r>
      <w:r w:rsidR="002649EC" w:rsidRPr="000C039E">
        <w:rPr>
          <w:rFonts w:cstheme="minorHAnsi"/>
        </w:rPr>
        <w:t xml:space="preserve"> logés dans le(s) bâtiment(s) sur le(s)quel(s) porte le projet</w:t>
      </w:r>
      <w:r w:rsidR="000C039E">
        <w:rPr>
          <w:rFonts w:cstheme="minorHAnsi"/>
        </w:rPr>
        <w:t xml:space="preserve"> </w:t>
      </w:r>
      <w:r w:rsidRPr="000C039E">
        <w:rPr>
          <w:rFonts w:cstheme="minorHAnsi"/>
        </w:rPr>
        <w:t>(vaches, génisses, JB, brebis,</w:t>
      </w:r>
      <w:r w:rsidR="00E46B81" w:rsidRPr="000C039E">
        <w:rPr>
          <w:rFonts w:cstheme="minorHAnsi"/>
        </w:rPr>
        <w:t xml:space="preserve"> </w:t>
      </w:r>
      <w:r w:rsidR="000C039E">
        <w:rPr>
          <w:rFonts w:cstheme="minorHAnsi"/>
        </w:rPr>
        <w:t xml:space="preserve">agnelles …) </w:t>
      </w:r>
      <w:r w:rsidR="00D5261A" w:rsidRPr="000C039E">
        <w:rPr>
          <w:rFonts w:cstheme="minorHAnsi"/>
        </w:rPr>
        <w:t>:</w:t>
      </w:r>
      <w:r w:rsidR="000C039E">
        <w:rPr>
          <w:rFonts w:cstheme="minorHAnsi"/>
        </w:rPr>
        <w:t xml:space="preserve"> </w:t>
      </w:r>
    </w:p>
    <w:p w14:paraId="0414C3F5" w14:textId="77777777" w:rsidR="002A2959" w:rsidRDefault="002A2959" w:rsidP="000C039E">
      <w:pPr>
        <w:pStyle w:val="En-tte"/>
        <w:rPr>
          <w:rFonts w:cstheme="minorHAnsi"/>
        </w:rPr>
      </w:pPr>
    </w:p>
    <w:p w14:paraId="2BAE36FE" w14:textId="77777777" w:rsidR="002A2959" w:rsidRDefault="002A2959" w:rsidP="000C039E">
      <w:pPr>
        <w:pStyle w:val="En-tte"/>
        <w:rPr>
          <w:rFonts w:cstheme="minorHAnsi"/>
        </w:rPr>
      </w:pPr>
    </w:p>
    <w:p w14:paraId="47D85A5A" w14:textId="058DE822" w:rsidR="00C45DB3" w:rsidRPr="000C039E" w:rsidRDefault="006057D2" w:rsidP="000C039E">
      <w:pPr>
        <w:pStyle w:val="En-tte"/>
        <w:rPr>
          <w:rFonts w:cstheme="minorHAnsi"/>
        </w:rPr>
      </w:pPr>
      <w:r w:rsidRPr="000C039E">
        <w:rPr>
          <w:rFonts w:cstheme="minorHAnsi"/>
        </w:rPr>
        <w:t>Libellé de l’OCS </w:t>
      </w:r>
      <w:r w:rsidR="000C039E">
        <w:rPr>
          <w:rFonts w:cstheme="minorHAnsi"/>
        </w:rPr>
        <w:t xml:space="preserve">(pour les projets de construction neuves ou extension complète) </w:t>
      </w:r>
      <w:r w:rsidRPr="000C039E">
        <w:rPr>
          <w:rFonts w:cstheme="minorHAnsi"/>
        </w:rPr>
        <w:t>:</w:t>
      </w:r>
    </w:p>
    <w:p w14:paraId="26B016F8" w14:textId="77777777" w:rsidR="00A033B7" w:rsidRPr="000C039E" w:rsidRDefault="00A033B7" w:rsidP="00D5261A">
      <w:pPr>
        <w:pStyle w:val="En-tte"/>
        <w:rPr>
          <w:rFonts w:cstheme="minorHAnsi"/>
        </w:rPr>
      </w:pPr>
    </w:p>
    <w:p w14:paraId="2F33CEB4" w14:textId="514F7461" w:rsidR="000C039E" w:rsidRDefault="000C039E">
      <w:pPr>
        <w:rPr>
          <w:rFonts w:cstheme="minorHAnsi"/>
        </w:rPr>
      </w:pPr>
      <w:r>
        <w:rPr>
          <w:rFonts w:cstheme="minorHAnsi"/>
        </w:rPr>
        <w:br w:type="page"/>
      </w:r>
    </w:p>
    <w:p w14:paraId="70308B1F" w14:textId="77777777" w:rsidR="00BE5FA0" w:rsidRPr="000C039E" w:rsidRDefault="00BE5FA0" w:rsidP="00BE5FA0">
      <w:pPr>
        <w:pStyle w:val="En-tte"/>
        <w:jc w:val="both"/>
        <w:rPr>
          <w:rFonts w:cstheme="minorHAnsi"/>
        </w:rPr>
      </w:pPr>
    </w:p>
    <w:p w14:paraId="718D8A6E" w14:textId="7213BA8C" w:rsidR="00C45DB3" w:rsidRPr="0086347B" w:rsidRDefault="00A65AFA" w:rsidP="00BE5FA0">
      <w:pPr>
        <w:pStyle w:val="En-tte"/>
        <w:jc w:val="both"/>
        <w:rPr>
          <w:b/>
          <w:sz w:val="24"/>
          <w:szCs w:val="32"/>
          <w:u w:val="single"/>
        </w:rPr>
      </w:pPr>
      <w:sdt>
        <w:sdtPr>
          <w:rPr>
            <w:b/>
            <w:sz w:val="24"/>
            <w:szCs w:val="32"/>
          </w:rPr>
          <w:id w:val="-1588611631"/>
          <w14:checkbox>
            <w14:checked w14:val="0"/>
            <w14:checkedState w14:val="2612" w14:font="MS Gothic"/>
            <w14:uncheckedState w14:val="2610" w14:font="MS Gothic"/>
          </w14:checkbox>
        </w:sdtPr>
        <w:sdtEndPr/>
        <w:sdtContent>
          <w:r w:rsidR="004F3E9F" w:rsidRPr="004F3E9F">
            <w:rPr>
              <w:rFonts w:ascii="MS Gothic" w:eastAsia="MS Gothic" w:hAnsi="MS Gothic" w:hint="eastAsia"/>
              <w:b/>
              <w:sz w:val="24"/>
              <w:szCs w:val="32"/>
            </w:rPr>
            <w:t>☐</w:t>
          </w:r>
        </w:sdtContent>
      </w:sdt>
      <w:r w:rsidR="004F3E9F" w:rsidRPr="004F3E9F">
        <w:rPr>
          <w:b/>
          <w:sz w:val="24"/>
          <w:szCs w:val="32"/>
        </w:rPr>
        <w:t xml:space="preserve"> </w:t>
      </w:r>
      <w:r w:rsidR="00BE5FA0" w:rsidRPr="00BE5FA0">
        <w:rPr>
          <w:b/>
          <w:sz w:val="24"/>
          <w:szCs w:val="32"/>
          <w:u w:val="single"/>
        </w:rPr>
        <w:t>OPTION A)</w:t>
      </w:r>
      <w:r w:rsidR="00AC6FC1">
        <w:rPr>
          <w:b/>
          <w:sz w:val="24"/>
          <w:szCs w:val="32"/>
          <w:u w:val="single"/>
        </w:rPr>
        <w:t> : Diagnostic</w:t>
      </w:r>
      <w:r w:rsidR="00890FA4">
        <w:rPr>
          <w:b/>
          <w:sz w:val="24"/>
          <w:szCs w:val="32"/>
          <w:u w:val="single"/>
        </w:rPr>
        <w:t xml:space="preserve"> – A réaliser par un technicien référencé (cf. Annexe E)</w:t>
      </w:r>
    </w:p>
    <w:p w14:paraId="7D17EC13" w14:textId="1B046351" w:rsidR="002A2959" w:rsidRPr="00890FA4" w:rsidRDefault="00D300FA" w:rsidP="002A2959">
      <w:pPr>
        <w:pStyle w:val="Sansinterligne"/>
        <w:rPr>
          <w:b/>
          <w:i/>
          <w:color w:val="00B050"/>
        </w:rPr>
      </w:pPr>
      <w:r w:rsidRPr="00AC6FC1">
        <w:t>Sur</w:t>
      </w:r>
      <w:r w:rsidR="002A2959">
        <w:t xml:space="preserve"> toutes les lignes du tableau, veuillez c</w:t>
      </w:r>
      <w:r w:rsidR="00D15CB6" w:rsidRPr="00AC6FC1">
        <w:t xml:space="preserve">ocher </w:t>
      </w:r>
      <w:r w:rsidRPr="00AC6FC1">
        <w:t xml:space="preserve">la case </w:t>
      </w:r>
      <w:r w:rsidR="000C039E" w:rsidRPr="00AC6FC1">
        <w:t xml:space="preserve">« Oui » </w:t>
      </w:r>
      <w:r w:rsidRPr="00AC6FC1">
        <w:t xml:space="preserve">ou </w:t>
      </w:r>
      <w:r w:rsidR="000C039E" w:rsidRPr="00AC6FC1">
        <w:t>« </w:t>
      </w:r>
      <w:r w:rsidRPr="00AC6FC1">
        <w:t>Non</w:t>
      </w:r>
      <w:r w:rsidR="000C039E" w:rsidRPr="00AC6FC1">
        <w:t> »</w:t>
      </w:r>
      <w:r w:rsidRPr="00AC6FC1">
        <w:t xml:space="preserve"> pour la Situation </w:t>
      </w:r>
      <w:r w:rsidR="000C039E" w:rsidRPr="00AC6FC1">
        <w:t>« </w:t>
      </w:r>
      <w:r w:rsidRPr="00AC6FC1">
        <w:t>avant</w:t>
      </w:r>
      <w:r w:rsidR="002649EC" w:rsidRPr="00AC6FC1">
        <w:t>-</w:t>
      </w:r>
      <w:r w:rsidRPr="00AC6FC1">
        <w:t>projet</w:t>
      </w:r>
      <w:r w:rsidR="000C039E" w:rsidRPr="00AC6FC1">
        <w:t> »</w:t>
      </w:r>
      <w:r w:rsidRPr="00AC6FC1">
        <w:t xml:space="preserve">, les </w:t>
      </w:r>
      <w:r w:rsidR="000C039E" w:rsidRPr="00AC6FC1">
        <w:t>« </w:t>
      </w:r>
      <w:r w:rsidRPr="00AC6FC1">
        <w:t>Aménagements prévus</w:t>
      </w:r>
      <w:r w:rsidR="000C039E" w:rsidRPr="00AC6FC1">
        <w:t> »</w:t>
      </w:r>
      <w:r w:rsidRPr="00AC6FC1">
        <w:t xml:space="preserve"> et la Situation </w:t>
      </w:r>
      <w:r w:rsidR="000C039E" w:rsidRPr="00AC6FC1">
        <w:t>« </w:t>
      </w:r>
      <w:r w:rsidRPr="00AC6FC1">
        <w:t>après projet</w:t>
      </w:r>
      <w:r w:rsidR="000C039E" w:rsidRPr="00AC6FC1">
        <w:t> »</w:t>
      </w:r>
      <w:r w:rsidRPr="00AC6FC1">
        <w:t>.</w:t>
      </w:r>
      <w:r w:rsidR="002A2959">
        <w:t xml:space="preserve"> </w:t>
      </w:r>
      <w:r w:rsidR="002A2959" w:rsidRPr="00890FA4">
        <w:rPr>
          <w:b/>
        </w:rPr>
        <w:t>Veuillez joindre à votre demande les photos, plans, descriptions permettant d’identifier chacune des caractéristiques cochées « oui ».</w:t>
      </w:r>
    </w:p>
    <w:tbl>
      <w:tblPr>
        <w:tblStyle w:val="Grilledutableau"/>
        <w:tblW w:w="15735" w:type="dxa"/>
        <w:tblInd w:w="-856" w:type="dxa"/>
        <w:tblLayout w:type="fixed"/>
        <w:tblLook w:val="04A0" w:firstRow="1" w:lastRow="0" w:firstColumn="1" w:lastColumn="0" w:noHBand="0" w:noVBand="1"/>
      </w:tblPr>
      <w:tblGrid>
        <w:gridCol w:w="8222"/>
        <w:gridCol w:w="851"/>
        <w:gridCol w:w="709"/>
        <w:gridCol w:w="1417"/>
        <w:gridCol w:w="1559"/>
        <w:gridCol w:w="1418"/>
        <w:gridCol w:w="1559"/>
      </w:tblGrid>
      <w:tr w:rsidR="00D300FA" w:rsidRPr="005658A7" w14:paraId="212D4E4C" w14:textId="77777777" w:rsidTr="00AC6FC1">
        <w:trPr>
          <w:cantSplit/>
          <w:tblHeader/>
        </w:trPr>
        <w:tc>
          <w:tcPr>
            <w:tcW w:w="8222" w:type="dxa"/>
            <w:vMerge w:val="restart"/>
            <w:tcBorders>
              <w:top w:val="single" w:sz="4" w:space="0" w:color="auto"/>
            </w:tcBorders>
            <w:vAlign w:val="center"/>
          </w:tcPr>
          <w:p w14:paraId="72F7FA35" w14:textId="683C69F0" w:rsidR="00D300FA" w:rsidRPr="003D4F68" w:rsidRDefault="00D300FA" w:rsidP="00011E99">
            <w:pPr>
              <w:rPr>
                <w:b/>
                <w:sz w:val="24"/>
              </w:rPr>
            </w:pPr>
            <w:r w:rsidRPr="003D4F68">
              <w:rPr>
                <w:b/>
                <w:sz w:val="24"/>
              </w:rPr>
              <w:t>Liste des aménagements permettant une adaptation de la stabulation, la bergerie, ou la chèvrerie aux évolutions</w:t>
            </w:r>
            <w:r w:rsidR="000C039E">
              <w:rPr>
                <w:b/>
                <w:sz w:val="24"/>
              </w:rPr>
              <w:t xml:space="preserve"> climatiques et notamment au bien-être animal</w:t>
            </w:r>
            <w:r w:rsidRPr="003D4F68">
              <w:rPr>
                <w:b/>
                <w:sz w:val="24"/>
              </w:rPr>
              <w:t xml:space="preserve"> pendant les fortes chaleurs</w:t>
            </w:r>
          </w:p>
          <w:p w14:paraId="2E46BE4A" w14:textId="77777777" w:rsidR="00D300FA" w:rsidRPr="00903118" w:rsidRDefault="00D300FA" w:rsidP="00011E99">
            <w:pPr>
              <w:jc w:val="right"/>
              <w:rPr>
                <w:b/>
                <w:color w:val="FF0000"/>
              </w:rPr>
            </w:pPr>
          </w:p>
        </w:tc>
        <w:tc>
          <w:tcPr>
            <w:tcW w:w="1560" w:type="dxa"/>
            <w:gridSpan w:val="2"/>
            <w:tcBorders>
              <w:top w:val="single" w:sz="4" w:space="0" w:color="auto"/>
              <w:bottom w:val="nil"/>
            </w:tcBorders>
            <w:vAlign w:val="center"/>
          </w:tcPr>
          <w:p w14:paraId="6AFEDA3F" w14:textId="77777777" w:rsidR="00D300FA" w:rsidRPr="00903118" w:rsidRDefault="00D300FA" w:rsidP="0086347B">
            <w:pPr>
              <w:jc w:val="center"/>
              <w:rPr>
                <w:b/>
                <w:color w:val="FF0000"/>
              </w:rPr>
            </w:pPr>
            <w:r w:rsidRPr="0086347B">
              <w:rPr>
                <w:b/>
              </w:rPr>
              <w:t>Situation existante avant-projet</w:t>
            </w:r>
          </w:p>
        </w:tc>
        <w:tc>
          <w:tcPr>
            <w:tcW w:w="2976" w:type="dxa"/>
            <w:gridSpan w:val="2"/>
            <w:tcBorders>
              <w:top w:val="single" w:sz="4" w:space="0" w:color="auto"/>
              <w:bottom w:val="nil"/>
            </w:tcBorders>
          </w:tcPr>
          <w:p w14:paraId="4E079A06" w14:textId="1EFD0927" w:rsidR="00D300FA" w:rsidRDefault="00D300FA" w:rsidP="00890FA4">
            <w:pPr>
              <w:jc w:val="center"/>
              <w:rPr>
                <w:b/>
              </w:rPr>
            </w:pPr>
            <w:r w:rsidRPr="00055D94">
              <w:rPr>
                <w:b/>
              </w:rPr>
              <w:t>Aménagements prévus dans le cadre du projet</w:t>
            </w:r>
            <w:r>
              <w:rPr>
                <w:b/>
              </w:rPr>
              <w:t>.</w:t>
            </w:r>
          </w:p>
          <w:p w14:paraId="14ACAAD4" w14:textId="3577745F" w:rsidR="00D300FA" w:rsidRPr="00055D94" w:rsidRDefault="00D300FA" w:rsidP="00890FA4">
            <w:pPr>
              <w:jc w:val="center"/>
              <w:rPr>
                <w:b/>
              </w:rPr>
            </w:pPr>
            <w:r>
              <w:rPr>
                <w:b/>
              </w:rPr>
              <w:t xml:space="preserve">Le projet doit comporter au moins un investissement dans </w:t>
            </w:r>
            <w:r w:rsidR="000C039E">
              <w:rPr>
                <w:b/>
              </w:rPr>
              <w:t xml:space="preserve">une des 5 catégories suivantes : </w:t>
            </w:r>
            <w:r>
              <w:rPr>
                <w:b/>
              </w:rPr>
              <w:t>1 </w:t>
            </w:r>
            <w:r w:rsidR="000C039E">
              <w:rPr>
                <w:b/>
              </w:rPr>
              <w:t>; 3 ; 4 ; 5 ; 6</w:t>
            </w:r>
          </w:p>
        </w:tc>
        <w:tc>
          <w:tcPr>
            <w:tcW w:w="2977" w:type="dxa"/>
            <w:gridSpan w:val="2"/>
            <w:tcBorders>
              <w:top w:val="single" w:sz="4" w:space="0" w:color="auto"/>
              <w:bottom w:val="nil"/>
            </w:tcBorders>
          </w:tcPr>
          <w:p w14:paraId="537F4AF9" w14:textId="6C54EF5D" w:rsidR="00E35DBF" w:rsidRDefault="00D300FA" w:rsidP="00890FA4">
            <w:pPr>
              <w:jc w:val="center"/>
              <w:rPr>
                <w:b/>
              </w:rPr>
            </w:pPr>
            <w:r w:rsidRPr="00055D94">
              <w:rPr>
                <w:b/>
              </w:rPr>
              <w:t>A l’is</w:t>
            </w:r>
            <w:r>
              <w:rPr>
                <w:b/>
              </w:rPr>
              <w:t>sue du projet, le bâtiment devra respecter le point 1)</w:t>
            </w:r>
            <w:r w:rsidR="00AC6FC1">
              <w:rPr>
                <w:rStyle w:val="Appelnotedebasdep"/>
                <w:b/>
              </w:rPr>
              <w:footnoteReference w:id="1"/>
            </w:r>
            <w:r>
              <w:rPr>
                <w:b/>
              </w:rPr>
              <w:t xml:space="preserve"> et comporter </w:t>
            </w:r>
            <w:r w:rsidR="000C039E">
              <w:rPr>
                <w:b/>
              </w:rPr>
              <w:t>au minimum 1</w:t>
            </w:r>
            <w:r>
              <w:rPr>
                <w:b/>
              </w:rPr>
              <w:t xml:space="preserve"> élément dans </w:t>
            </w:r>
            <w:proofErr w:type="gramStart"/>
            <w:r>
              <w:rPr>
                <w:b/>
              </w:rPr>
              <w:t>au  moins</w:t>
            </w:r>
            <w:proofErr w:type="gramEnd"/>
            <w:r>
              <w:rPr>
                <w:b/>
              </w:rPr>
              <w:t xml:space="preserve"> </w:t>
            </w:r>
            <w:r w:rsidR="000C039E">
              <w:rPr>
                <w:b/>
              </w:rPr>
              <w:t>3</w:t>
            </w:r>
            <w:r>
              <w:rPr>
                <w:b/>
              </w:rPr>
              <w:t xml:space="preserve"> </w:t>
            </w:r>
            <w:r w:rsidR="00E35DBF">
              <w:rPr>
                <w:b/>
              </w:rPr>
              <w:t xml:space="preserve">autres </w:t>
            </w:r>
            <w:r w:rsidR="00650B60">
              <w:rPr>
                <w:b/>
              </w:rPr>
              <w:t>catégories</w:t>
            </w:r>
          </w:p>
          <w:p w14:paraId="3F2247E7" w14:textId="28AFCC94" w:rsidR="00D300FA" w:rsidRPr="00E35DBF" w:rsidRDefault="00E35DBF" w:rsidP="00890FA4">
            <w:pPr>
              <w:jc w:val="center"/>
              <w:rPr>
                <w:b/>
              </w:rPr>
            </w:pPr>
            <w:r>
              <w:rPr>
                <w:b/>
              </w:rPr>
              <w:t>(</w:t>
            </w:r>
            <w:proofErr w:type="gramStart"/>
            <w:r>
              <w:rPr>
                <w:b/>
              </w:rPr>
              <w:t>n</w:t>
            </w:r>
            <w:proofErr w:type="gramEnd"/>
            <w:r>
              <w:rPr>
                <w:b/>
              </w:rPr>
              <w:t>°2</w:t>
            </w:r>
            <w:r w:rsidR="000C039E">
              <w:rPr>
                <w:b/>
              </w:rPr>
              <w:t xml:space="preserve"> à n°6)</w:t>
            </w:r>
          </w:p>
        </w:tc>
      </w:tr>
      <w:tr w:rsidR="00D300FA" w:rsidRPr="005658A7" w14:paraId="5A760900" w14:textId="77777777" w:rsidTr="00AC6FC1">
        <w:trPr>
          <w:cantSplit/>
          <w:tblHeader/>
        </w:trPr>
        <w:tc>
          <w:tcPr>
            <w:tcW w:w="8222" w:type="dxa"/>
            <w:vMerge/>
            <w:tcBorders>
              <w:bottom w:val="single" w:sz="4" w:space="0" w:color="auto"/>
            </w:tcBorders>
            <w:vAlign w:val="center"/>
          </w:tcPr>
          <w:p w14:paraId="62218A3B" w14:textId="556C1476" w:rsidR="00D300FA" w:rsidRPr="00055D94" w:rsidRDefault="00D300FA" w:rsidP="00E46B81">
            <w:pPr>
              <w:jc w:val="center"/>
              <w:rPr>
                <w:b/>
              </w:rPr>
            </w:pPr>
          </w:p>
        </w:tc>
        <w:tc>
          <w:tcPr>
            <w:tcW w:w="851" w:type="dxa"/>
            <w:tcBorders>
              <w:top w:val="single" w:sz="4" w:space="0" w:color="auto"/>
              <w:bottom w:val="single" w:sz="4" w:space="0" w:color="auto"/>
            </w:tcBorders>
            <w:vAlign w:val="center"/>
          </w:tcPr>
          <w:p w14:paraId="3BC0E45B" w14:textId="77777777" w:rsidR="00D300FA" w:rsidRPr="0086347B" w:rsidRDefault="00D300FA" w:rsidP="00E46B81">
            <w:pPr>
              <w:jc w:val="center"/>
              <w:rPr>
                <w:b/>
              </w:rPr>
            </w:pPr>
            <w:r>
              <w:rPr>
                <w:b/>
              </w:rPr>
              <w:t>Oui</w:t>
            </w:r>
          </w:p>
        </w:tc>
        <w:tc>
          <w:tcPr>
            <w:tcW w:w="709" w:type="dxa"/>
            <w:tcBorders>
              <w:top w:val="single" w:sz="4" w:space="0" w:color="auto"/>
              <w:bottom w:val="single" w:sz="4" w:space="0" w:color="auto"/>
            </w:tcBorders>
            <w:vAlign w:val="center"/>
          </w:tcPr>
          <w:p w14:paraId="7205589D" w14:textId="77777777" w:rsidR="00D300FA" w:rsidRPr="0086347B" w:rsidRDefault="00D300FA" w:rsidP="00E46B81">
            <w:pPr>
              <w:jc w:val="center"/>
              <w:rPr>
                <w:b/>
              </w:rPr>
            </w:pPr>
            <w:r>
              <w:rPr>
                <w:b/>
              </w:rPr>
              <w:t>Non</w:t>
            </w:r>
          </w:p>
        </w:tc>
        <w:tc>
          <w:tcPr>
            <w:tcW w:w="1417" w:type="dxa"/>
            <w:tcBorders>
              <w:top w:val="single" w:sz="4" w:space="0" w:color="auto"/>
              <w:bottom w:val="single" w:sz="4" w:space="0" w:color="auto"/>
            </w:tcBorders>
          </w:tcPr>
          <w:p w14:paraId="52256BE8" w14:textId="77777777" w:rsidR="00D300FA" w:rsidRPr="00055D94" w:rsidRDefault="00D300FA" w:rsidP="00E46B81">
            <w:pPr>
              <w:jc w:val="center"/>
              <w:rPr>
                <w:b/>
              </w:rPr>
            </w:pPr>
            <w:r>
              <w:rPr>
                <w:b/>
              </w:rPr>
              <w:t>Oui</w:t>
            </w:r>
          </w:p>
        </w:tc>
        <w:tc>
          <w:tcPr>
            <w:tcW w:w="1559" w:type="dxa"/>
            <w:tcBorders>
              <w:top w:val="single" w:sz="4" w:space="0" w:color="auto"/>
              <w:bottom w:val="single" w:sz="4" w:space="0" w:color="auto"/>
            </w:tcBorders>
          </w:tcPr>
          <w:p w14:paraId="00A97A47" w14:textId="77777777" w:rsidR="00D300FA" w:rsidRPr="00055D94" w:rsidRDefault="00D300FA" w:rsidP="00E46B81">
            <w:pPr>
              <w:jc w:val="center"/>
              <w:rPr>
                <w:b/>
              </w:rPr>
            </w:pPr>
            <w:r>
              <w:rPr>
                <w:b/>
              </w:rPr>
              <w:t>Non</w:t>
            </w:r>
          </w:p>
        </w:tc>
        <w:tc>
          <w:tcPr>
            <w:tcW w:w="1418" w:type="dxa"/>
            <w:tcBorders>
              <w:top w:val="single" w:sz="4" w:space="0" w:color="auto"/>
              <w:bottom w:val="single" w:sz="4" w:space="0" w:color="auto"/>
            </w:tcBorders>
          </w:tcPr>
          <w:p w14:paraId="00C4A4DA" w14:textId="77777777" w:rsidR="00D300FA" w:rsidRPr="00055D94" w:rsidRDefault="00D300FA" w:rsidP="00E46B81">
            <w:pPr>
              <w:jc w:val="center"/>
              <w:rPr>
                <w:b/>
              </w:rPr>
            </w:pPr>
            <w:r>
              <w:rPr>
                <w:b/>
              </w:rPr>
              <w:t>Oui</w:t>
            </w:r>
          </w:p>
        </w:tc>
        <w:tc>
          <w:tcPr>
            <w:tcW w:w="1559" w:type="dxa"/>
            <w:tcBorders>
              <w:top w:val="single" w:sz="4" w:space="0" w:color="auto"/>
              <w:bottom w:val="single" w:sz="4" w:space="0" w:color="auto"/>
            </w:tcBorders>
          </w:tcPr>
          <w:p w14:paraId="12F4F55F" w14:textId="77777777" w:rsidR="00D300FA" w:rsidRPr="00055D94" w:rsidRDefault="00D300FA" w:rsidP="00E46B81">
            <w:pPr>
              <w:jc w:val="center"/>
              <w:rPr>
                <w:b/>
              </w:rPr>
            </w:pPr>
            <w:r>
              <w:rPr>
                <w:b/>
              </w:rPr>
              <w:t>Non</w:t>
            </w:r>
          </w:p>
        </w:tc>
      </w:tr>
      <w:tr w:rsidR="00261077" w:rsidRPr="005658A7" w14:paraId="1BDE4686" w14:textId="77777777" w:rsidTr="00AC6FC1">
        <w:trPr>
          <w:trHeight w:val="393"/>
        </w:trPr>
        <w:tc>
          <w:tcPr>
            <w:tcW w:w="8222" w:type="dxa"/>
            <w:tcBorders>
              <w:top w:val="single" w:sz="4" w:space="0" w:color="auto"/>
              <w:left w:val="single" w:sz="4" w:space="0" w:color="auto"/>
              <w:bottom w:val="nil"/>
              <w:right w:val="nil"/>
            </w:tcBorders>
            <w:vAlign w:val="center"/>
          </w:tcPr>
          <w:p w14:paraId="68DB4600" w14:textId="243097E6" w:rsidR="000669B3" w:rsidRPr="00BE5FA0" w:rsidRDefault="00261077" w:rsidP="00E35DBF">
            <w:pPr>
              <w:rPr>
                <w:b/>
              </w:rPr>
            </w:pPr>
            <w:r>
              <w:rPr>
                <w:b/>
              </w:rPr>
              <w:t>1) Ambiance : bâtiments permettant à l’air de circuler et de se renouveler</w:t>
            </w:r>
            <w:r w:rsidR="00890FA4" w:rsidRPr="00890FA4">
              <w:rPr>
                <w:b/>
                <w:vertAlign w:val="superscript"/>
              </w:rPr>
              <w:t>1</w:t>
            </w:r>
            <w:r>
              <w:rPr>
                <w:b/>
              </w:rPr>
              <w:t xml:space="preserve"> : </w:t>
            </w:r>
          </w:p>
        </w:tc>
        <w:tc>
          <w:tcPr>
            <w:tcW w:w="851" w:type="dxa"/>
            <w:tcBorders>
              <w:top w:val="single" w:sz="4" w:space="0" w:color="auto"/>
              <w:left w:val="nil"/>
              <w:bottom w:val="nil"/>
              <w:right w:val="nil"/>
            </w:tcBorders>
          </w:tcPr>
          <w:sdt>
            <w:sdtPr>
              <w:rPr>
                <w:b/>
                <w:sz w:val="28"/>
              </w:rPr>
              <w:id w:val="-1669241807"/>
              <w14:checkbox>
                <w14:checked w14:val="0"/>
                <w14:checkedState w14:val="2612" w14:font="MS Gothic"/>
                <w14:uncheckedState w14:val="2610" w14:font="MS Gothic"/>
              </w14:checkbox>
            </w:sdtPr>
            <w:sdtEndPr/>
            <w:sdtContent>
              <w:p w14:paraId="6FCC9825" w14:textId="0489EA14" w:rsidR="000669B3" w:rsidRPr="00E35DBF" w:rsidRDefault="00E35DBF" w:rsidP="00E35DBF">
                <w:pPr>
                  <w:jc w:val="center"/>
                  <w:rPr>
                    <w:b/>
                    <w:sz w:val="28"/>
                  </w:rPr>
                </w:pPr>
                <w:r w:rsidRPr="00E35DBF">
                  <w:rPr>
                    <w:rFonts w:ascii="MS Gothic" w:eastAsia="MS Gothic" w:hAnsi="MS Gothic" w:hint="eastAsia"/>
                    <w:b/>
                    <w:sz w:val="28"/>
                  </w:rPr>
                  <w:t>☐</w:t>
                </w:r>
              </w:p>
            </w:sdtContent>
          </w:sdt>
        </w:tc>
        <w:tc>
          <w:tcPr>
            <w:tcW w:w="709" w:type="dxa"/>
            <w:tcBorders>
              <w:top w:val="single" w:sz="4" w:space="0" w:color="auto"/>
              <w:left w:val="nil"/>
              <w:bottom w:val="nil"/>
              <w:right w:val="nil"/>
            </w:tcBorders>
          </w:tcPr>
          <w:p w14:paraId="682669DD" w14:textId="1C5D46BD" w:rsidR="00A40725" w:rsidRPr="00E35DBF" w:rsidRDefault="00A65AFA" w:rsidP="00E35DBF">
            <w:pPr>
              <w:jc w:val="center"/>
              <w:rPr>
                <w:b/>
                <w:sz w:val="28"/>
              </w:rPr>
            </w:pPr>
            <w:sdt>
              <w:sdtPr>
                <w:rPr>
                  <w:b/>
                  <w:sz w:val="28"/>
                </w:rPr>
                <w:id w:val="835343917"/>
                <w14:checkbox>
                  <w14:checked w14:val="0"/>
                  <w14:checkedState w14:val="2612" w14:font="MS Gothic"/>
                  <w14:uncheckedState w14:val="2610" w14:font="MS Gothic"/>
                </w14:checkbox>
              </w:sdtPr>
              <w:sdtEndPr/>
              <w:sdtContent>
                <w:r w:rsidR="00E35DBF" w:rsidRPr="00E35DBF">
                  <w:rPr>
                    <w:rFonts w:ascii="MS Gothic" w:eastAsia="MS Gothic" w:hAnsi="MS Gothic" w:hint="eastAsia"/>
                    <w:b/>
                    <w:sz w:val="28"/>
                  </w:rPr>
                  <w:t>☐</w:t>
                </w:r>
              </w:sdtContent>
            </w:sdt>
          </w:p>
        </w:tc>
        <w:tc>
          <w:tcPr>
            <w:tcW w:w="1417" w:type="dxa"/>
            <w:tcBorders>
              <w:top w:val="single" w:sz="4" w:space="0" w:color="auto"/>
              <w:left w:val="nil"/>
              <w:bottom w:val="nil"/>
              <w:right w:val="nil"/>
            </w:tcBorders>
          </w:tcPr>
          <w:p w14:paraId="4507BD04" w14:textId="366056D0" w:rsidR="00A40725" w:rsidRPr="00E35DBF" w:rsidRDefault="00A65AFA" w:rsidP="00E35DBF">
            <w:pPr>
              <w:jc w:val="center"/>
              <w:rPr>
                <w:b/>
                <w:sz w:val="28"/>
              </w:rPr>
            </w:pPr>
            <w:sdt>
              <w:sdtPr>
                <w:rPr>
                  <w:b/>
                  <w:sz w:val="28"/>
                </w:rPr>
                <w:id w:val="-1962418073"/>
                <w14:checkbox>
                  <w14:checked w14:val="0"/>
                  <w14:checkedState w14:val="2612" w14:font="MS Gothic"/>
                  <w14:uncheckedState w14:val="2610" w14:font="MS Gothic"/>
                </w14:checkbox>
              </w:sdtPr>
              <w:sdtEndPr/>
              <w:sdtContent>
                <w:r w:rsidR="00E35DBF" w:rsidRPr="00E35DBF">
                  <w:rPr>
                    <w:rFonts w:ascii="MS Gothic" w:eastAsia="MS Gothic" w:hAnsi="MS Gothic" w:hint="eastAsia"/>
                    <w:b/>
                    <w:sz w:val="28"/>
                  </w:rPr>
                  <w:t>☐</w:t>
                </w:r>
              </w:sdtContent>
            </w:sdt>
          </w:p>
        </w:tc>
        <w:tc>
          <w:tcPr>
            <w:tcW w:w="1559" w:type="dxa"/>
            <w:tcBorders>
              <w:top w:val="single" w:sz="4" w:space="0" w:color="auto"/>
              <w:left w:val="nil"/>
              <w:bottom w:val="nil"/>
              <w:right w:val="nil"/>
            </w:tcBorders>
          </w:tcPr>
          <w:p w14:paraId="11678E83" w14:textId="49832509" w:rsidR="000669B3" w:rsidRPr="00E35DBF" w:rsidRDefault="00A65AFA" w:rsidP="00E35DBF">
            <w:pPr>
              <w:jc w:val="center"/>
              <w:rPr>
                <w:b/>
                <w:sz w:val="28"/>
              </w:rPr>
            </w:pPr>
            <w:sdt>
              <w:sdtPr>
                <w:rPr>
                  <w:b/>
                  <w:sz w:val="28"/>
                </w:rPr>
                <w:id w:val="-1901431324"/>
                <w14:checkbox>
                  <w14:checked w14:val="0"/>
                  <w14:checkedState w14:val="2612" w14:font="MS Gothic"/>
                  <w14:uncheckedState w14:val="2610" w14:font="MS Gothic"/>
                </w14:checkbox>
              </w:sdtPr>
              <w:sdtEndPr/>
              <w:sdtContent>
                <w:r w:rsidR="00E35DBF" w:rsidRPr="00E35DBF">
                  <w:rPr>
                    <w:rFonts w:ascii="MS Gothic" w:eastAsia="MS Gothic" w:hAnsi="MS Gothic" w:hint="eastAsia"/>
                    <w:b/>
                    <w:sz w:val="28"/>
                  </w:rPr>
                  <w:t>☐</w:t>
                </w:r>
              </w:sdtContent>
            </w:sdt>
          </w:p>
        </w:tc>
        <w:tc>
          <w:tcPr>
            <w:tcW w:w="1418" w:type="dxa"/>
            <w:tcBorders>
              <w:top w:val="single" w:sz="4" w:space="0" w:color="auto"/>
              <w:left w:val="nil"/>
              <w:bottom w:val="nil"/>
              <w:right w:val="nil"/>
            </w:tcBorders>
          </w:tcPr>
          <w:sdt>
            <w:sdtPr>
              <w:rPr>
                <w:b/>
                <w:sz w:val="28"/>
              </w:rPr>
              <w:id w:val="355012419"/>
              <w14:checkbox>
                <w14:checked w14:val="0"/>
                <w14:checkedState w14:val="2612" w14:font="MS Gothic"/>
                <w14:uncheckedState w14:val="2610" w14:font="MS Gothic"/>
              </w14:checkbox>
            </w:sdtPr>
            <w:sdtEndPr/>
            <w:sdtContent>
              <w:p w14:paraId="49B419F5" w14:textId="36D5278A" w:rsidR="000669B3" w:rsidRPr="00E35DBF" w:rsidRDefault="00E35DBF" w:rsidP="00E35DBF">
                <w:pPr>
                  <w:jc w:val="center"/>
                  <w:rPr>
                    <w:b/>
                    <w:sz w:val="28"/>
                  </w:rPr>
                </w:pPr>
                <w:r w:rsidRPr="00E35DBF">
                  <w:rPr>
                    <w:rFonts w:ascii="MS Gothic" w:eastAsia="MS Gothic" w:hAnsi="MS Gothic" w:hint="eastAsia"/>
                    <w:b/>
                    <w:sz w:val="28"/>
                  </w:rPr>
                  <w:t>☐</w:t>
                </w:r>
              </w:p>
            </w:sdtContent>
          </w:sdt>
        </w:tc>
        <w:tc>
          <w:tcPr>
            <w:tcW w:w="1559" w:type="dxa"/>
            <w:tcBorders>
              <w:top w:val="single" w:sz="4" w:space="0" w:color="auto"/>
              <w:left w:val="nil"/>
              <w:bottom w:val="nil"/>
              <w:right w:val="single" w:sz="4" w:space="0" w:color="auto"/>
            </w:tcBorders>
          </w:tcPr>
          <w:p w14:paraId="64408FEC" w14:textId="2844E68E" w:rsidR="000669B3" w:rsidRPr="00E35DBF" w:rsidRDefault="00A65AFA" w:rsidP="00E35DBF">
            <w:pPr>
              <w:jc w:val="center"/>
              <w:rPr>
                <w:b/>
                <w:sz w:val="28"/>
              </w:rPr>
            </w:pPr>
            <w:sdt>
              <w:sdtPr>
                <w:rPr>
                  <w:b/>
                  <w:sz w:val="28"/>
                </w:rPr>
                <w:id w:val="140931585"/>
                <w14:checkbox>
                  <w14:checked w14:val="0"/>
                  <w14:checkedState w14:val="2612" w14:font="MS Gothic"/>
                  <w14:uncheckedState w14:val="2610" w14:font="MS Gothic"/>
                </w14:checkbox>
              </w:sdtPr>
              <w:sdtEndPr/>
              <w:sdtContent>
                <w:r w:rsidR="00E35DBF" w:rsidRPr="00E35DBF">
                  <w:rPr>
                    <w:rFonts w:ascii="MS Gothic" w:eastAsia="MS Gothic" w:hAnsi="MS Gothic" w:hint="eastAsia"/>
                    <w:b/>
                    <w:sz w:val="28"/>
                  </w:rPr>
                  <w:t>☐</w:t>
                </w:r>
              </w:sdtContent>
            </w:sdt>
          </w:p>
        </w:tc>
      </w:tr>
      <w:tr w:rsidR="00E35DBF" w:rsidRPr="005658A7" w14:paraId="6E185639" w14:textId="77777777" w:rsidTr="00E35DBF">
        <w:tc>
          <w:tcPr>
            <w:tcW w:w="8222" w:type="dxa"/>
            <w:tcBorders>
              <w:top w:val="nil"/>
              <w:left w:val="single" w:sz="4" w:space="0" w:color="auto"/>
              <w:bottom w:val="nil"/>
              <w:right w:val="nil"/>
            </w:tcBorders>
            <w:vAlign w:val="center"/>
          </w:tcPr>
          <w:p w14:paraId="23DE9B5B" w14:textId="77777777" w:rsidR="00E35DBF" w:rsidRDefault="00E35DBF" w:rsidP="00E35DBF">
            <w:pPr>
              <w:rPr>
                <w:b/>
              </w:rPr>
            </w:pPr>
            <w:r>
              <w:rPr>
                <w:b/>
              </w:rPr>
              <w:t>-Passages d’air sur le(s) longs pans fermés :</w:t>
            </w:r>
          </w:p>
          <w:p w14:paraId="2DFAA649" w14:textId="720F460C" w:rsidR="00E35DBF" w:rsidRPr="003F36ED" w:rsidRDefault="00E35DBF" w:rsidP="00E35DBF">
            <w:r>
              <w:rPr>
                <w:b/>
              </w:rPr>
              <w:t xml:space="preserve">   -</w:t>
            </w:r>
            <w:r w:rsidR="002A2959">
              <w:t>Bardages claire voie</w:t>
            </w:r>
            <w:r>
              <w:t xml:space="preserve"> sur le(s) long(s) pan fermé(s)</w:t>
            </w:r>
          </w:p>
          <w:p w14:paraId="03CA0927" w14:textId="77777777" w:rsidR="00E35DBF" w:rsidRPr="003F36ED" w:rsidRDefault="00E35DBF" w:rsidP="00E35DBF">
            <w:r w:rsidRPr="003F36ED">
              <w:t xml:space="preserve">   </w:t>
            </w:r>
            <w:r>
              <w:t>-</w:t>
            </w:r>
            <w:r w:rsidRPr="003F36ED">
              <w:t>Filets brise vent</w:t>
            </w:r>
          </w:p>
          <w:p w14:paraId="78CDCD58" w14:textId="77777777" w:rsidR="00E35DBF" w:rsidRPr="003F36ED" w:rsidRDefault="00E35DBF" w:rsidP="00E35DBF">
            <w:r w:rsidRPr="003F36ED">
              <w:t xml:space="preserve">   </w:t>
            </w:r>
            <w:r>
              <w:t>-</w:t>
            </w:r>
            <w:r w:rsidRPr="003F36ED">
              <w:t>Tôles perforées</w:t>
            </w:r>
          </w:p>
          <w:p w14:paraId="0A4BA14F" w14:textId="1DC3EAF0" w:rsidR="00E35DBF" w:rsidRDefault="00E35DBF" w:rsidP="00E35DBF">
            <w:r w:rsidRPr="003F36ED">
              <w:t xml:space="preserve">   </w:t>
            </w:r>
            <w:r>
              <w:t>-</w:t>
            </w:r>
            <w:r w:rsidRPr="003F36ED">
              <w:t>Fenêtres à soufflets</w:t>
            </w:r>
            <w:r>
              <w:t>, volet, ouvrants … </w:t>
            </w:r>
          </w:p>
          <w:p w14:paraId="35A88A06" w14:textId="45D593E8" w:rsidR="00E35DBF" w:rsidRDefault="00E35DBF" w:rsidP="00E35DBF">
            <w:r>
              <w:t xml:space="preserve">   -Autre dispositif d’entrée d’air (veuillez préciser) :</w:t>
            </w:r>
          </w:p>
          <w:p w14:paraId="12C44CA7" w14:textId="45C1C4D2" w:rsidR="00E35DBF" w:rsidRPr="00E35DBF" w:rsidRDefault="00E35DBF" w:rsidP="00E35DBF"/>
        </w:tc>
        <w:tc>
          <w:tcPr>
            <w:tcW w:w="851" w:type="dxa"/>
            <w:tcBorders>
              <w:top w:val="nil"/>
              <w:left w:val="nil"/>
              <w:bottom w:val="nil"/>
              <w:right w:val="nil"/>
            </w:tcBorders>
          </w:tcPr>
          <w:p w14:paraId="7A8D832D" w14:textId="77777777" w:rsidR="00E35DBF" w:rsidRDefault="00E35DBF" w:rsidP="00E35DBF">
            <w:pPr>
              <w:jc w:val="center"/>
              <w:rPr>
                <w:b/>
              </w:rPr>
            </w:pPr>
          </w:p>
          <w:sdt>
            <w:sdtPr>
              <w:rPr>
                <w:b/>
              </w:rPr>
              <w:id w:val="-437288794"/>
              <w14:checkbox>
                <w14:checked w14:val="0"/>
                <w14:checkedState w14:val="2612" w14:font="MS Gothic"/>
                <w14:uncheckedState w14:val="2610" w14:font="MS Gothic"/>
              </w14:checkbox>
            </w:sdtPr>
            <w:sdtEndPr/>
            <w:sdtContent>
              <w:p w14:paraId="69CFB7ED" w14:textId="77777777" w:rsidR="00E35DBF" w:rsidRDefault="00E35DBF" w:rsidP="00E35DBF">
                <w:pPr>
                  <w:jc w:val="center"/>
                  <w:rPr>
                    <w:b/>
                  </w:rPr>
                </w:pPr>
                <w:r>
                  <w:rPr>
                    <w:rFonts w:ascii="MS Gothic" w:eastAsia="MS Gothic" w:hAnsi="MS Gothic" w:hint="eastAsia"/>
                    <w:b/>
                  </w:rPr>
                  <w:t>☐</w:t>
                </w:r>
              </w:p>
            </w:sdtContent>
          </w:sdt>
          <w:sdt>
            <w:sdtPr>
              <w:rPr>
                <w:b/>
              </w:rPr>
              <w:id w:val="316236949"/>
              <w14:checkbox>
                <w14:checked w14:val="0"/>
                <w14:checkedState w14:val="2612" w14:font="MS Gothic"/>
                <w14:uncheckedState w14:val="2610" w14:font="MS Gothic"/>
              </w14:checkbox>
            </w:sdtPr>
            <w:sdtEndPr/>
            <w:sdtContent>
              <w:p w14:paraId="6E52BE1B" w14:textId="77777777" w:rsidR="00E35DBF" w:rsidRDefault="00E35DBF" w:rsidP="00E35DBF">
                <w:pPr>
                  <w:jc w:val="center"/>
                  <w:rPr>
                    <w:b/>
                  </w:rPr>
                </w:pPr>
                <w:r>
                  <w:rPr>
                    <w:rFonts w:ascii="MS Gothic" w:eastAsia="MS Gothic" w:hAnsi="MS Gothic" w:hint="eastAsia"/>
                    <w:b/>
                  </w:rPr>
                  <w:t>☐</w:t>
                </w:r>
              </w:p>
            </w:sdtContent>
          </w:sdt>
          <w:sdt>
            <w:sdtPr>
              <w:rPr>
                <w:b/>
              </w:rPr>
              <w:id w:val="1120106393"/>
              <w14:checkbox>
                <w14:checked w14:val="0"/>
                <w14:checkedState w14:val="2612" w14:font="MS Gothic"/>
                <w14:uncheckedState w14:val="2610" w14:font="MS Gothic"/>
              </w14:checkbox>
            </w:sdtPr>
            <w:sdtEndPr/>
            <w:sdtContent>
              <w:p w14:paraId="6CB37EBA" w14:textId="77777777" w:rsidR="00E35DBF" w:rsidRDefault="00E35DBF" w:rsidP="00E35DBF">
                <w:pPr>
                  <w:jc w:val="center"/>
                  <w:rPr>
                    <w:b/>
                  </w:rPr>
                </w:pPr>
                <w:r>
                  <w:rPr>
                    <w:rFonts w:ascii="MS Gothic" w:eastAsia="MS Gothic" w:hAnsi="MS Gothic" w:hint="eastAsia"/>
                    <w:b/>
                  </w:rPr>
                  <w:t>☐</w:t>
                </w:r>
              </w:p>
            </w:sdtContent>
          </w:sdt>
          <w:sdt>
            <w:sdtPr>
              <w:rPr>
                <w:b/>
              </w:rPr>
              <w:id w:val="-178981859"/>
              <w14:checkbox>
                <w14:checked w14:val="0"/>
                <w14:checkedState w14:val="2612" w14:font="MS Gothic"/>
                <w14:uncheckedState w14:val="2610" w14:font="MS Gothic"/>
              </w14:checkbox>
            </w:sdtPr>
            <w:sdtEndPr/>
            <w:sdtContent>
              <w:p w14:paraId="511EF8A1" w14:textId="77777777" w:rsidR="00E35DBF" w:rsidRDefault="00E35DBF" w:rsidP="00E35DBF">
                <w:pPr>
                  <w:jc w:val="center"/>
                  <w:rPr>
                    <w:b/>
                  </w:rPr>
                </w:pPr>
                <w:r>
                  <w:rPr>
                    <w:rFonts w:ascii="MS Gothic" w:eastAsia="MS Gothic" w:hAnsi="MS Gothic" w:hint="eastAsia"/>
                    <w:b/>
                  </w:rPr>
                  <w:t>☐</w:t>
                </w:r>
              </w:p>
            </w:sdtContent>
          </w:sdt>
          <w:sdt>
            <w:sdtPr>
              <w:rPr>
                <w:b/>
              </w:rPr>
              <w:id w:val="1888067555"/>
              <w14:checkbox>
                <w14:checked w14:val="0"/>
                <w14:checkedState w14:val="2612" w14:font="MS Gothic"/>
                <w14:uncheckedState w14:val="2610" w14:font="MS Gothic"/>
              </w14:checkbox>
            </w:sdtPr>
            <w:sdtEndPr/>
            <w:sdtContent>
              <w:p w14:paraId="0FBD6AC1" w14:textId="182C6609" w:rsidR="00E35DBF" w:rsidRPr="00E35DBF" w:rsidRDefault="00E35DBF" w:rsidP="00E35DBF">
                <w:pPr>
                  <w:jc w:val="center"/>
                  <w:rPr>
                    <w:b/>
                  </w:rPr>
                </w:pPr>
                <w:r>
                  <w:rPr>
                    <w:rFonts w:ascii="MS Gothic" w:eastAsia="MS Gothic" w:hAnsi="MS Gothic" w:hint="eastAsia"/>
                    <w:b/>
                  </w:rPr>
                  <w:t>☐</w:t>
                </w:r>
              </w:p>
            </w:sdtContent>
          </w:sdt>
        </w:tc>
        <w:tc>
          <w:tcPr>
            <w:tcW w:w="709" w:type="dxa"/>
            <w:tcBorders>
              <w:top w:val="nil"/>
              <w:left w:val="nil"/>
              <w:bottom w:val="nil"/>
              <w:right w:val="nil"/>
            </w:tcBorders>
          </w:tcPr>
          <w:p w14:paraId="0CDBADAC" w14:textId="77777777" w:rsidR="00E35DBF" w:rsidRDefault="00E35DBF" w:rsidP="00E35DBF">
            <w:pPr>
              <w:jc w:val="center"/>
              <w:rPr>
                <w:b/>
              </w:rPr>
            </w:pPr>
          </w:p>
          <w:sdt>
            <w:sdtPr>
              <w:rPr>
                <w:b/>
              </w:rPr>
              <w:id w:val="-442997801"/>
              <w14:checkbox>
                <w14:checked w14:val="0"/>
                <w14:checkedState w14:val="2612" w14:font="MS Gothic"/>
                <w14:uncheckedState w14:val="2610" w14:font="MS Gothic"/>
              </w14:checkbox>
            </w:sdtPr>
            <w:sdtEndPr/>
            <w:sdtContent>
              <w:p w14:paraId="62A249F8" w14:textId="77777777" w:rsidR="00E35DBF" w:rsidRDefault="00E35DBF" w:rsidP="00E35DBF">
                <w:pPr>
                  <w:jc w:val="center"/>
                  <w:rPr>
                    <w:b/>
                  </w:rPr>
                </w:pPr>
                <w:r>
                  <w:rPr>
                    <w:rFonts w:ascii="MS Gothic" w:eastAsia="MS Gothic" w:hAnsi="MS Gothic" w:hint="eastAsia"/>
                    <w:b/>
                  </w:rPr>
                  <w:t>☐</w:t>
                </w:r>
              </w:p>
            </w:sdtContent>
          </w:sdt>
          <w:sdt>
            <w:sdtPr>
              <w:rPr>
                <w:b/>
              </w:rPr>
              <w:id w:val="-1719578527"/>
              <w14:checkbox>
                <w14:checked w14:val="0"/>
                <w14:checkedState w14:val="2612" w14:font="MS Gothic"/>
                <w14:uncheckedState w14:val="2610" w14:font="MS Gothic"/>
              </w14:checkbox>
            </w:sdtPr>
            <w:sdtEndPr/>
            <w:sdtContent>
              <w:p w14:paraId="06FC8890" w14:textId="77777777" w:rsidR="00E35DBF" w:rsidRDefault="00E35DBF" w:rsidP="00E35DBF">
                <w:pPr>
                  <w:jc w:val="center"/>
                  <w:rPr>
                    <w:b/>
                  </w:rPr>
                </w:pPr>
                <w:r>
                  <w:rPr>
                    <w:rFonts w:ascii="MS Gothic" w:eastAsia="MS Gothic" w:hAnsi="MS Gothic" w:hint="eastAsia"/>
                    <w:b/>
                  </w:rPr>
                  <w:t>☐</w:t>
                </w:r>
              </w:p>
            </w:sdtContent>
          </w:sdt>
          <w:sdt>
            <w:sdtPr>
              <w:rPr>
                <w:b/>
              </w:rPr>
              <w:id w:val="-544678384"/>
              <w14:checkbox>
                <w14:checked w14:val="0"/>
                <w14:checkedState w14:val="2612" w14:font="MS Gothic"/>
                <w14:uncheckedState w14:val="2610" w14:font="MS Gothic"/>
              </w14:checkbox>
            </w:sdtPr>
            <w:sdtEndPr/>
            <w:sdtContent>
              <w:p w14:paraId="210FAB25" w14:textId="77777777" w:rsidR="00E35DBF" w:rsidRDefault="00E35DBF" w:rsidP="00E35DBF">
                <w:pPr>
                  <w:jc w:val="center"/>
                  <w:rPr>
                    <w:b/>
                  </w:rPr>
                </w:pPr>
                <w:r>
                  <w:rPr>
                    <w:rFonts w:ascii="MS Gothic" w:eastAsia="MS Gothic" w:hAnsi="MS Gothic" w:hint="eastAsia"/>
                    <w:b/>
                  </w:rPr>
                  <w:t>☐</w:t>
                </w:r>
              </w:p>
            </w:sdtContent>
          </w:sdt>
          <w:sdt>
            <w:sdtPr>
              <w:rPr>
                <w:b/>
              </w:rPr>
              <w:id w:val="2029829423"/>
              <w14:checkbox>
                <w14:checked w14:val="0"/>
                <w14:checkedState w14:val="2612" w14:font="MS Gothic"/>
                <w14:uncheckedState w14:val="2610" w14:font="MS Gothic"/>
              </w14:checkbox>
            </w:sdtPr>
            <w:sdtEndPr/>
            <w:sdtContent>
              <w:p w14:paraId="71257212" w14:textId="77777777" w:rsidR="00E35DBF" w:rsidRDefault="00E35DBF" w:rsidP="00E35DBF">
                <w:pPr>
                  <w:jc w:val="center"/>
                  <w:rPr>
                    <w:b/>
                  </w:rPr>
                </w:pPr>
                <w:r>
                  <w:rPr>
                    <w:rFonts w:ascii="MS Gothic" w:eastAsia="MS Gothic" w:hAnsi="MS Gothic" w:hint="eastAsia"/>
                    <w:b/>
                  </w:rPr>
                  <w:t>☐</w:t>
                </w:r>
              </w:p>
            </w:sdtContent>
          </w:sdt>
          <w:sdt>
            <w:sdtPr>
              <w:rPr>
                <w:b/>
              </w:rPr>
              <w:id w:val="396868778"/>
              <w14:checkbox>
                <w14:checked w14:val="0"/>
                <w14:checkedState w14:val="2612" w14:font="MS Gothic"/>
                <w14:uncheckedState w14:val="2610" w14:font="MS Gothic"/>
              </w14:checkbox>
            </w:sdtPr>
            <w:sdtEndPr/>
            <w:sdtContent>
              <w:p w14:paraId="70B5178C" w14:textId="44960F41" w:rsidR="00E35DBF" w:rsidRPr="00E35DBF" w:rsidRDefault="00E35DBF" w:rsidP="00E35DBF">
                <w:pPr>
                  <w:jc w:val="center"/>
                  <w:rPr>
                    <w:b/>
                  </w:rPr>
                </w:pPr>
                <w:r>
                  <w:rPr>
                    <w:rFonts w:ascii="MS Gothic" w:eastAsia="MS Gothic" w:hAnsi="MS Gothic" w:hint="eastAsia"/>
                    <w:b/>
                  </w:rPr>
                  <w:t>☐</w:t>
                </w:r>
              </w:p>
            </w:sdtContent>
          </w:sdt>
        </w:tc>
        <w:tc>
          <w:tcPr>
            <w:tcW w:w="1417" w:type="dxa"/>
            <w:tcBorders>
              <w:top w:val="nil"/>
              <w:left w:val="nil"/>
              <w:bottom w:val="nil"/>
              <w:right w:val="nil"/>
            </w:tcBorders>
          </w:tcPr>
          <w:p w14:paraId="444A0F73" w14:textId="77777777" w:rsidR="00E35DBF" w:rsidRDefault="00E35DBF" w:rsidP="00E35DBF">
            <w:pPr>
              <w:jc w:val="center"/>
              <w:rPr>
                <w:b/>
              </w:rPr>
            </w:pPr>
          </w:p>
          <w:sdt>
            <w:sdtPr>
              <w:rPr>
                <w:b/>
              </w:rPr>
              <w:id w:val="-1750646185"/>
              <w14:checkbox>
                <w14:checked w14:val="0"/>
                <w14:checkedState w14:val="2612" w14:font="MS Gothic"/>
                <w14:uncheckedState w14:val="2610" w14:font="MS Gothic"/>
              </w14:checkbox>
            </w:sdtPr>
            <w:sdtEndPr/>
            <w:sdtContent>
              <w:p w14:paraId="683F773B" w14:textId="77777777" w:rsidR="00E35DBF" w:rsidRDefault="00E35DBF" w:rsidP="00E35DBF">
                <w:pPr>
                  <w:jc w:val="center"/>
                  <w:rPr>
                    <w:b/>
                  </w:rPr>
                </w:pPr>
                <w:r>
                  <w:rPr>
                    <w:rFonts w:ascii="MS Gothic" w:eastAsia="MS Gothic" w:hAnsi="MS Gothic" w:hint="eastAsia"/>
                    <w:b/>
                  </w:rPr>
                  <w:t>☐</w:t>
                </w:r>
              </w:p>
            </w:sdtContent>
          </w:sdt>
          <w:sdt>
            <w:sdtPr>
              <w:rPr>
                <w:b/>
              </w:rPr>
              <w:id w:val="1368410829"/>
              <w14:checkbox>
                <w14:checked w14:val="0"/>
                <w14:checkedState w14:val="2612" w14:font="MS Gothic"/>
                <w14:uncheckedState w14:val="2610" w14:font="MS Gothic"/>
              </w14:checkbox>
            </w:sdtPr>
            <w:sdtEndPr/>
            <w:sdtContent>
              <w:p w14:paraId="65CE0512" w14:textId="77777777" w:rsidR="00E35DBF" w:rsidRDefault="00E35DBF" w:rsidP="00E35DBF">
                <w:pPr>
                  <w:jc w:val="center"/>
                  <w:rPr>
                    <w:b/>
                  </w:rPr>
                </w:pPr>
                <w:r>
                  <w:rPr>
                    <w:rFonts w:ascii="MS Gothic" w:eastAsia="MS Gothic" w:hAnsi="MS Gothic" w:hint="eastAsia"/>
                    <w:b/>
                  </w:rPr>
                  <w:t>☐</w:t>
                </w:r>
              </w:p>
            </w:sdtContent>
          </w:sdt>
          <w:sdt>
            <w:sdtPr>
              <w:rPr>
                <w:b/>
              </w:rPr>
              <w:id w:val="-23407435"/>
              <w14:checkbox>
                <w14:checked w14:val="0"/>
                <w14:checkedState w14:val="2612" w14:font="MS Gothic"/>
                <w14:uncheckedState w14:val="2610" w14:font="MS Gothic"/>
              </w14:checkbox>
            </w:sdtPr>
            <w:sdtEndPr/>
            <w:sdtContent>
              <w:p w14:paraId="2BA5804C" w14:textId="77777777" w:rsidR="00E35DBF" w:rsidRDefault="00E35DBF" w:rsidP="00E35DBF">
                <w:pPr>
                  <w:jc w:val="center"/>
                  <w:rPr>
                    <w:b/>
                  </w:rPr>
                </w:pPr>
                <w:r>
                  <w:rPr>
                    <w:rFonts w:ascii="MS Gothic" w:eastAsia="MS Gothic" w:hAnsi="MS Gothic" w:hint="eastAsia"/>
                    <w:b/>
                  </w:rPr>
                  <w:t>☐</w:t>
                </w:r>
              </w:p>
            </w:sdtContent>
          </w:sdt>
          <w:sdt>
            <w:sdtPr>
              <w:rPr>
                <w:b/>
              </w:rPr>
              <w:id w:val="-1671641847"/>
              <w14:checkbox>
                <w14:checked w14:val="0"/>
                <w14:checkedState w14:val="2612" w14:font="MS Gothic"/>
                <w14:uncheckedState w14:val="2610" w14:font="MS Gothic"/>
              </w14:checkbox>
            </w:sdtPr>
            <w:sdtEndPr/>
            <w:sdtContent>
              <w:p w14:paraId="0737A7A6" w14:textId="77777777" w:rsidR="00E35DBF" w:rsidRDefault="00E35DBF" w:rsidP="00E35DBF">
                <w:pPr>
                  <w:jc w:val="center"/>
                  <w:rPr>
                    <w:b/>
                  </w:rPr>
                </w:pPr>
                <w:r>
                  <w:rPr>
                    <w:rFonts w:ascii="MS Gothic" w:eastAsia="MS Gothic" w:hAnsi="MS Gothic" w:hint="eastAsia"/>
                    <w:b/>
                  </w:rPr>
                  <w:t>☐</w:t>
                </w:r>
              </w:p>
            </w:sdtContent>
          </w:sdt>
          <w:sdt>
            <w:sdtPr>
              <w:rPr>
                <w:b/>
              </w:rPr>
              <w:id w:val="1191571789"/>
              <w14:checkbox>
                <w14:checked w14:val="0"/>
                <w14:checkedState w14:val="2612" w14:font="MS Gothic"/>
                <w14:uncheckedState w14:val="2610" w14:font="MS Gothic"/>
              </w14:checkbox>
            </w:sdtPr>
            <w:sdtEndPr/>
            <w:sdtContent>
              <w:p w14:paraId="6E5540DB" w14:textId="7D273C14" w:rsidR="00E35DBF" w:rsidRPr="00E35DBF" w:rsidRDefault="00E35DBF" w:rsidP="00E35DBF">
                <w:pPr>
                  <w:jc w:val="center"/>
                  <w:rPr>
                    <w:b/>
                  </w:rPr>
                </w:pPr>
                <w:r>
                  <w:rPr>
                    <w:rFonts w:ascii="MS Gothic" w:eastAsia="MS Gothic" w:hAnsi="MS Gothic" w:hint="eastAsia"/>
                    <w:b/>
                  </w:rPr>
                  <w:t>☐</w:t>
                </w:r>
              </w:p>
            </w:sdtContent>
          </w:sdt>
        </w:tc>
        <w:tc>
          <w:tcPr>
            <w:tcW w:w="1559" w:type="dxa"/>
            <w:tcBorders>
              <w:top w:val="nil"/>
              <w:left w:val="nil"/>
              <w:bottom w:val="nil"/>
              <w:right w:val="nil"/>
            </w:tcBorders>
          </w:tcPr>
          <w:p w14:paraId="0E64AE12" w14:textId="77777777" w:rsidR="00E35DBF" w:rsidRDefault="00E35DBF" w:rsidP="00E35DBF">
            <w:pPr>
              <w:jc w:val="center"/>
              <w:rPr>
                <w:b/>
              </w:rPr>
            </w:pPr>
          </w:p>
          <w:sdt>
            <w:sdtPr>
              <w:rPr>
                <w:b/>
              </w:rPr>
              <w:id w:val="-898588514"/>
              <w14:checkbox>
                <w14:checked w14:val="0"/>
                <w14:checkedState w14:val="2612" w14:font="MS Gothic"/>
                <w14:uncheckedState w14:val="2610" w14:font="MS Gothic"/>
              </w14:checkbox>
            </w:sdtPr>
            <w:sdtEndPr/>
            <w:sdtContent>
              <w:p w14:paraId="4776A947" w14:textId="77777777" w:rsidR="00E35DBF" w:rsidRDefault="00E35DBF" w:rsidP="00E35DBF">
                <w:pPr>
                  <w:jc w:val="center"/>
                  <w:rPr>
                    <w:b/>
                  </w:rPr>
                </w:pPr>
                <w:r>
                  <w:rPr>
                    <w:rFonts w:ascii="MS Gothic" w:eastAsia="MS Gothic" w:hAnsi="MS Gothic" w:hint="eastAsia"/>
                    <w:b/>
                  </w:rPr>
                  <w:t>☐</w:t>
                </w:r>
              </w:p>
            </w:sdtContent>
          </w:sdt>
          <w:sdt>
            <w:sdtPr>
              <w:rPr>
                <w:b/>
              </w:rPr>
              <w:id w:val="843056415"/>
              <w14:checkbox>
                <w14:checked w14:val="0"/>
                <w14:checkedState w14:val="2612" w14:font="MS Gothic"/>
                <w14:uncheckedState w14:val="2610" w14:font="MS Gothic"/>
              </w14:checkbox>
            </w:sdtPr>
            <w:sdtEndPr/>
            <w:sdtContent>
              <w:p w14:paraId="2E48E03C" w14:textId="77777777" w:rsidR="00E35DBF" w:rsidRDefault="00E35DBF" w:rsidP="00E35DBF">
                <w:pPr>
                  <w:jc w:val="center"/>
                  <w:rPr>
                    <w:b/>
                  </w:rPr>
                </w:pPr>
                <w:r>
                  <w:rPr>
                    <w:rFonts w:ascii="MS Gothic" w:eastAsia="MS Gothic" w:hAnsi="MS Gothic" w:hint="eastAsia"/>
                    <w:b/>
                  </w:rPr>
                  <w:t>☐</w:t>
                </w:r>
              </w:p>
            </w:sdtContent>
          </w:sdt>
          <w:sdt>
            <w:sdtPr>
              <w:rPr>
                <w:b/>
              </w:rPr>
              <w:id w:val="-1310390318"/>
              <w14:checkbox>
                <w14:checked w14:val="0"/>
                <w14:checkedState w14:val="2612" w14:font="MS Gothic"/>
                <w14:uncheckedState w14:val="2610" w14:font="MS Gothic"/>
              </w14:checkbox>
            </w:sdtPr>
            <w:sdtEndPr/>
            <w:sdtContent>
              <w:p w14:paraId="3CCF36AA" w14:textId="77777777" w:rsidR="00E35DBF" w:rsidRDefault="00E35DBF" w:rsidP="00E35DBF">
                <w:pPr>
                  <w:jc w:val="center"/>
                  <w:rPr>
                    <w:b/>
                  </w:rPr>
                </w:pPr>
                <w:r>
                  <w:rPr>
                    <w:rFonts w:ascii="MS Gothic" w:eastAsia="MS Gothic" w:hAnsi="MS Gothic" w:hint="eastAsia"/>
                    <w:b/>
                  </w:rPr>
                  <w:t>☐</w:t>
                </w:r>
              </w:p>
            </w:sdtContent>
          </w:sdt>
          <w:sdt>
            <w:sdtPr>
              <w:rPr>
                <w:b/>
              </w:rPr>
              <w:id w:val="1379971466"/>
              <w14:checkbox>
                <w14:checked w14:val="0"/>
                <w14:checkedState w14:val="2612" w14:font="MS Gothic"/>
                <w14:uncheckedState w14:val="2610" w14:font="MS Gothic"/>
              </w14:checkbox>
            </w:sdtPr>
            <w:sdtEndPr/>
            <w:sdtContent>
              <w:p w14:paraId="7470DB91" w14:textId="77777777" w:rsidR="00E35DBF" w:rsidRDefault="00E35DBF" w:rsidP="00E35DBF">
                <w:pPr>
                  <w:jc w:val="center"/>
                  <w:rPr>
                    <w:b/>
                  </w:rPr>
                </w:pPr>
                <w:r>
                  <w:rPr>
                    <w:rFonts w:ascii="MS Gothic" w:eastAsia="MS Gothic" w:hAnsi="MS Gothic" w:hint="eastAsia"/>
                    <w:b/>
                  </w:rPr>
                  <w:t>☐</w:t>
                </w:r>
              </w:p>
            </w:sdtContent>
          </w:sdt>
          <w:sdt>
            <w:sdtPr>
              <w:rPr>
                <w:b/>
              </w:rPr>
              <w:id w:val="1671210546"/>
              <w14:checkbox>
                <w14:checked w14:val="0"/>
                <w14:checkedState w14:val="2612" w14:font="MS Gothic"/>
                <w14:uncheckedState w14:val="2610" w14:font="MS Gothic"/>
              </w14:checkbox>
            </w:sdtPr>
            <w:sdtEndPr/>
            <w:sdtContent>
              <w:p w14:paraId="57A5FA15" w14:textId="28A43247" w:rsidR="00E35DBF" w:rsidRPr="00E35DBF" w:rsidRDefault="00E35DBF" w:rsidP="00E35DBF">
                <w:pPr>
                  <w:jc w:val="center"/>
                  <w:rPr>
                    <w:b/>
                  </w:rPr>
                </w:pPr>
                <w:r>
                  <w:rPr>
                    <w:rFonts w:ascii="MS Gothic" w:eastAsia="MS Gothic" w:hAnsi="MS Gothic" w:hint="eastAsia"/>
                    <w:b/>
                  </w:rPr>
                  <w:t>☐</w:t>
                </w:r>
              </w:p>
            </w:sdtContent>
          </w:sdt>
        </w:tc>
        <w:tc>
          <w:tcPr>
            <w:tcW w:w="1418" w:type="dxa"/>
            <w:tcBorders>
              <w:top w:val="nil"/>
              <w:left w:val="nil"/>
              <w:bottom w:val="nil"/>
              <w:right w:val="nil"/>
            </w:tcBorders>
          </w:tcPr>
          <w:p w14:paraId="0BE754EF" w14:textId="77777777" w:rsidR="00E35DBF" w:rsidRDefault="00E35DBF" w:rsidP="00E35DBF">
            <w:pPr>
              <w:jc w:val="center"/>
              <w:rPr>
                <w:b/>
              </w:rPr>
            </w:pPr>
          </w:p>
          <w:sdt>
            <w:sdtPr>
              <w:rPr>
                <w:b/>
              </w:rPr>
              <w:id w:val="2085796144"/>
              <w14:checkbox>
                <w14:checked w14:val="0"/>
                <w14:checkedState w14:val="2612" w14:font="MS Gothic"/>
                <w14:uncheckedState w14:val="2610" w14:font="MS Gothic"/>
              </w14:checkbox>
            </w:sdtPr>
            <w:sdtEndPr/>
            <w:sdtContent>
              <w:p w14:paraId="44B2120A" w14:textId="77777777" w:rsidR="00E35DBF" w:rsidRDefault="00E35DBF" w:rsidP="00E35DBF">
                <w:pPr>
                  <w:jc w:val="center"/>
                  <w:rPr>
                    <w:b/>
                  </w:rPr>
                </w:pPr>
                <w:r>
                  <w:rPr>
                    <w:rFonts w:ascii="MS Gothic" w:eastAsia="MS Gothic" w:hAnsi="MS Gothic" w:hint="eastAsia"/>
                    <w:b/>
                  </w:rPr>
                  <w:t>☐</w:t>
                </w:r>
              </w:p>
            </w:sdtContent>
          </w:sdt>
          <w:sdt>
            <w:sdtPr>
              <w:rPr>
                <w:b/>
              </w:rPr>
              <w:id w:val="-1186199094"/>
              <w14:checkbox>
                <w14:checked w14:val="0"/>
                <w14:checkedState w14:val="2612" w14:font="MS Gothic"/>
                <w14:uncheckedState w14:val="2610" w14:font="MS Gothic"/>
              </w14:checkbox>
            </w:sdtPr>
            <w:sdtEndPr/>
            <w:sdtContent>
              <w:p w14:paraId="7E6AF2D4" w14:textId="77777777" w:rsidR="00E35DBF" w:rsidRDefault="00E35DBF" w:rsidP="00E35DBF">
                <w:pPr>
                  <w:jc w:val="center"/>
                  <w:rPr>
                    <w:b/>
                  </w:rPr>
                </w:pPr>
                <w:r>
                  <w:rPr>
                    <w:rFonts w:ascii="MS Gothic" w:eastAsia="MS Gothic" w:hAnsi="MS Gothic" w:hint="eastAsia"/>
                    <w:b/>
                  </w:rPr>
                  <w:t>☐</w:t>
                </w:r>
              </w:p>
            </w:sdtContent>
          </w:sdt>
          <w:sdt>
            <w:sdtPr>
              <w:rPr>
                <w:b/>
              </w:rPr>
              <w:id w:val="-878856574"/>
              <w14:checkbox>
                <w14:checked w14:val="0"/>
                <w14:checkedState w14:val="2612" w14:font="MS Gothic"/>
                <w14:uncheckedState w14:val="2610" w14:font="MS Gothic"/>
              </w14:checkbox>
            </w:sdtPr>
            <w:sdtEndPr/>
            <w:sdtContent>
              <w:p w14:paraId="67F2B01D" w14:textId="77777777" w:rsidR="00E35DBF" w:rsidRDefault="00E35DBF" w:rsidP="00E35DBF">
                <w:pPr>
                  <w:jc w:val="center"/>
                  <w:rPr>
                    <w:b/>
                  </w:rPr>
                </w:pPr>
                <w:r>
                  <w:rPr>
                    <w:rFonts w:ascii="MS Gothic" w:eastAsia="MS Gothic" w:hAnsi="MS Gothic" w:hint="eastAsia"/>
                    <w:b/>
                  </w:rPr>
                  <w:t>☐</w:t>
                </w:r>
              </w:p>
            </w:sdtContent>
          </w:sdt>
          <w:sdt>
            <w:sdtPr>
              <w:rPr>
                <w:b/>
              </w:rPr>
              <w:id w:val="-19390662"/>
              <w14:checkbox>
                <w14:checked w14:val="0"/>
                <w14:checkedState w14:val="2612" w14:font="MS Gothic"/>
                <w14:uncheckedState w14:val="2610" w14:font="MS Gothic"/>
              </w14:checkbox>
            </w:sdtPr>
            <w:sdtEndPr/>
            <w:sdtContent>
              <w:p w14:paraId="645B4789" w14:textId="77777777" w:rsidR="00E35DBF" w:rsidRDefault="00E35DBF" w:rsidP="00E35DBF">
                <w:pPr>
                  <w:jc w:val="center"/>
                  <w:rPr>
                    <w:b/>
                  </w:rPr>
                </w:pPr>
                <w:r>
                  <w:rPr>
                    <w:rFonts w:ascii="MS Gothic" w:eastAsia="MS Gothic" w:hAnsi="MS Gothic" w:hint="eastAsia"/>
                    <w:b/>
                  </w:rPr>
                  <w:t>☐</w:t>
                </w:r>
              </w:p>
            </w:sdtContent>
          </w:sdt>
          <w:sdt>
            <w:sdtPr>
              <w:rPr>
                <w:b/>
              </w:rPr>
              <w:id w:val="1112859934"/>
              <w14:checkbox>
                <w14:checked w14:val="0"/>
                <w14:checkedState w14:val="2612" w14:font="MS Gothic"/>
                <w14:uncheckedState w14:val="2610" w14:font="MS Gothic"/>
              </w14:checkbox>
            </w:sdtPr>
            <w:sdtEndPr/>
            <w:sdtContent>
              <w:p w14:paraId="1577E075" w14:textId="1CD44E67" w:rsidR="00E35DBF" w:rsidRPr="00E35DBF" w:rsidRDefault="00E35DBF" w:rsidP="00E35DBF">
                <w:pPr>
                  <w:jc w:val="center"/>
                  <w:rPr>
                    <w:b/>
                  </w:rPr>
                </w:pPr>
                <w:r>
                  <w:rPr>
                    <w:rFonts w:ascii="MS Gothic" w:eastAsia="MS Gothic" w:hAnsi="MS Gothic" w:hint="eastAsia"/>
                    <w:b/>
                  </w:rPr>
                  <w:t>☐</w:t>
                </w:r>
              </w:p>
            </w:sdtContent>
          </w:sdt>
        </w:tc>
        <w:tc>
          <w:tcPr>
            <w:tcW w:w="1559" w:type="dxa"/>
            <w:tcBorders>
              <w:top w:val="nil"/>
              <w:left w:val="nil"/>
              <w:bottom w:val="nil"/>
              <w:right w:val="single" w:sz="4" w:space="0" w:color="auto"/>
            </w:tcBorders>
          </w:tcPr>
          <w:p w14:paraId="6D7A1BFC" w14:textId="77777777" w:rsidR="00E35DBF" w:rsidRDefault="00E35DBF" w:rsidP="00E35DBF">
            <w:pPr>
              <w:jc w:val="center"/>
              <w:rPr>
                <w:b/>
              </w:rPr>
            </w:pPr>
          </w:p>
          <w:sdt>
            <w:sdtPr>
              <w:rPr>
                <w:b/>
              </w:rPr>
              <w:id w:val="799043478"/>
              <w14:checkbox>
                <w14:checked w14:val="0"/>
                <w14:checkedState w14:val="2612" w14:font="MS Gothic"/>
                <w14:uncheckedState w14:val="2610" w14:font="MS Gothic"/>
              </w14:checkbox>
            </w:sdtPr>
            <w:sdtEndPr/>
            <w:sdtContent>
              <w:p w14:paraId="0090784E" w14:textId="77777777" w:rsidR="00E35DBF" w:rsidRDefault="00E35DBF" w:rsidP="00E35DBF">
                <w:pPr>
                  <w:jc w:val="center"/>
                  <w:rPr>
                    <w:b/>
                  </w:rPr>
                </w:pPr>
                <w:r>
                  <w:rPr>
                    <w:rFonts w:ascii="MS Gothic" w:eastAsia="MS Gothic" w:hAnsi="MS Gothic" w:hint="eastAsia"/>
                    <w:b/>
                  </w:rPr>
                  <w:t>☐</w:t>
                </w:r>
              </w:p>
            </w:sdtContent>
          </w:sdt>
          <w:sdt>
            <w:sdtPr>
              <w:rPr>
                <w:b/>
              </w:rPr>
              <w:id w:val="442657973"/>
              <w14:checkbox>
                <w14:checked w14:val="0"/>
                <w14:checkedState w14:val="2612" w14:font="MS Gothic"/>
                <w14:uncheckedState w14:val="2610" w14:font="MS Gothic"/>
              </w14:checkbox>
            </w:sdtPr>
            <w:sdtEndPr/>
            <w:sdtContent>
              <w:p w14:paraId="4163EF39" w14:textId="77777777" w:rsidR="00E35DBF" w:rsidRDefault="00E35DBF" w:rsidP="00E35DBF">
                <w:pPr>
                  <w:jc w:val="center"/>
                  <w:rPr>
                    <w:b/>
                  </w:rPr>
                </w:pPr>
                <w:r>
                  <w:rPr>
                    <w:rFonts w:ascii="MS Gothic" w:eastAsia="MS Gothic" w:hAnsi="MS Gothic" w:hint="eastAsia"/>
                    <w:b/>
                  </w:rPr>
                  <w:t>☐</w:t>
                </w:r>
              </w:p>
            </w:sdtContent>
          </w:sdt>
          <w:sdt>
            <w:sdtPr>
              <w:rPr>
                <w:b/>
              </w:rPr>
              <w:id w:val="-1317640504"/>
              <w14:checkbox>
                <w14:checked w14:val="0"/>
                <w14:checkedState w14:val="2612" w14:font="MS Gothic"/>
                <w14:uncheckedState w14:val="2610" w14:font="MS Gothic"/>
              </w14:checkbox>
            </w:sdtPr>
            <w:sdtEndPr/>
            <w:sdtContent>
              <w:p w14:paraId="31DD41F7" w14:textId="77777777" w:rsidR="00E35DBF" w:rsidRDefault="00E35DBF" w:rsidP="00E35DBF">
                <w:pPr>
                  <w:jc w:val="center"/>
                  <w:rPr>
                    <w:b/>
                  </w:rPr>
                </w:pPr>
                <w:r>
                  <w:rPr>
                    <w:rFonts w:ascii="MS Gothic" w:eastAsia="MS Gothic" w:hAnsi="MS Gothic" w:hint="eastAsia"/>
                    <w:b/>
                  </w:rPr>
                  <w:t>☐</w:t>
                </w:r>
              </w:p>
            </w:sdtContent>
          </w:sdt>
          <w:sdt>
            <w:sdtPr>
              <w:rPr>
                <w:b/>
              </w:rPr>
              <w:id w:val="1869794821"/>
              <w14:checkbox>
                <w14:checked w14:val="0"/>
                <w14:checkedState w14:val="2612" w14:font="MS Gothic"/>
                <w14:uncheckedState w14:val="2610" w14:font="MS Gothic"/>
              </w14:checkbox>
            </w:sdtPr>
            <w:sdtEndPr/>
            <w:sdtContent>
              <w:p w14:paraId="10386106" w14:textId="77777777" w:rsidR="00E35DBF" w:rsidRDefault="00E35DBF" w:rsidP="00E35DBF">
                <w:pPr>
                  <w:jc w:val="center"/>
                  <w:rPr>
                    <w:b/>
                  </w:rPr>
                </w:pPr>
                <w:r>
                  <w:rPr>
                    <w:rFonts w:ascii="MS Gothic" w:eastAsia="MS Gothic" w:hAnsi="MS Gothic" w:hint="eastAsia"/>
                    <w:b/>
                  </w:rPr>
                  <w:t>☐</w:t>
                </w:r>
              </w:p>
            </w:sdtContent>
          </w:sdt>
          <w:sdt>
            <w:sdtPr>
              <w:rPr>
                <w:b/>
              </w:rPr>
              <w:id w:val="138628142"/>
              <w14:checkbox>
                <w14:checked w14:val="0"/>
                <w14:checkedState w14:val="2612" w14:font="MS Gothic"/>
                <w14:uncheckedState w14:val="2610" w14:font="MS Gothic"/>
              </w14:checkbox>
            </w:sdtPr>
            <w:sdtEndPr/>
            <w:sdtContent>
              <w:p w14:paraId="32EAA067" w14:textId="5DEED0CF" w:rsidR="00E35DBF" w:rsidRPr="00E35DBF" w:rsidRDefault="00E35DBF" w:rsidP="00E35DBF">
                <w:pPr>
                  <w:jc w:val="center"/>
                  <w:rPr>
                    <w:b/>
                  </w:rPr>
                </w:pPr>
                <w:r>
                  <w:rPr>
                    <w:rFonts w:ascii="MS Gothic" w:eastAsia="MS Gothic" w:hAnsi="MS Gothic" w:hint="eastAsia"/>
                    <w:b/>
                  </w:rPr>
                  <w:t>☐</w:t>
                </w:r>
              </w:p>
            </w:sdtContent>
          </w:sdt>
        </w:tc>
      </w:tr>
      <w:tr w:rsidR="00E35DBF" w:rsidRPr="005658A7" w14:paraId="0C84A76F" w14:textId="77777777" w:rsidTr="00E35DBF">
        <w:tc>
          <w:tcPr>
            <w:tcW w:w="8222" w:type="dxa"/>
            <w:tcBorders>
              <w:top w:val="nil"/>
              <w:left w:val="single" w:sz="4" w:space="0" w:color="auto"/>
              <w:bottom w:val="nil"/>
              <w:right w:val="nil"/>
            </w:tcBorders>
            <w:vAlign w:val="center"/>
          </w:tcPr>
          <w:p w14:paraId="744C5CF9" w14:textId="77777777" w:rsidR="00E35DBF" w:rsidRDefault="00E35DBF" w:rsidP="00E35DBF">
            <w:pPr>
              <w:rPr>
                <w:b/>
              </w:rPr>
            </w:pPr>
            <w:r>
              <w:rPr>
                <w:b/>
              </w:rPr>
              <w:t>-</w:t>
            </w:r>
            <w:r w:rsidRPr="00BA359B">
              <w:rPr>
                <w:b/>
                <w:sz w:val="24"/>
              </w:rPr>
              <w:t>Et</w:t>
            </w:r>
            <w:r w:rsidRPr="00BA359B">
              <w:rPr>
                <w:b/>
                <w:sz w:val="28"/>
              </w:rPr>
              <w:t xml:space="preserve"> </w:t>
            </w:r>
            <w:r>
              <w:rPr>
                <w:b/>
              </w:rPr>
              <w:t xml:space="preserve">Sorties d’air en toiture </w:t>
            </w:r>
          </w:p>
          <w:p w14:paraId="3097A1D6" w14:textId="77777777" w:rsidR="00E35DBF" w:rsidRPr="00D14BD9" w:rsidRDefault="00E35DBF" w:rsidP="00E35DBF">
            <w:r>
              <w:rPr>
                <w:b/>
              </w:rPr>
              <w:t xml:space="preserve">   -</w:t>
            </w:r>
            <w:r w:rsidRPr="00D14BD9">
              <w:t>Bâtiment de faible largeur (&lt;= 15 m) avec un long pan ouvert et le pan opposé lais</w:t>
            </w:r>
            <w:r>
              <w:t>s</w:t>
            </w:r>
            <w:r w:rsidRPr="00D14BD9">
              <w:t>ant passer l’air (effet vent)</w:t>
            </w:r>
          </w:p>
          <w:p w14:paraId="44285F71" w14:textId="6AB45AB7" w:rsidR="00E35DBF" w:rsidRPr="003F36ED" w:rsidRDefault="00E35DBF" w:rsidP="00E35DBF">
            <w:r>
              <w:t xml:space="preserve">   </w:t>
            </w:r>
            <w:r w:rsidRPr="003F36ED">
              <w:t xml:space="preserve">-Faitage ouvert avec </w:t>
            </w:r>
            <w:r>
              <w:t xml:space="preserve">faitière </w:t>
            </w:r>
            <w:r w:rsidR="002A2959">
              <w:t>pare-vent</w:t>
            </w:r>
          </w:p>
          <w:p w14:paraId="5BE23D94" w14:textId="77777777" w:rsidR="00E35DBF" w:rsidRPr="003F36ED" w:rsidRDefault="00E35DBF" w:rsidP="00E35DBF">
            <w:r w:rsidRPr="003F36ED">
              <w:t xml:space="preserve">   -Toiture en écailles</w:t>
            </w:r>
          </w:p>
          <w:p w14:paraId="11613434" w14:textId="77777777" w:rsidR="00E35DBF" w:rsidRPr="003F36ED" w:rsidRDefault="00E35DBF" w:rsidP="00E35DBF">
            <w:r w:rsidRPr="003F36ED">
              <w:t xml:space="preserve">   -Toitures décalées (type usines)</w:t>
            </w:r>
          </w:p>
          <w:p w14:paraId="06F14EA8" w14:textId="014411F8" w:rsidR="00E35DBF" w:rsidRDefault="00E35DBF" w:rsidP="00E35DBF">
            <w:r w:rsidRPr="003F36ED">
              <w:t xml:space="preserve">   -Autre dispositif de reprise de ventilation en toiture</w:t>
            </w:r>
            <w:r>
              <w:t> (veuillez préciser) :</w:t>
            </w:r>
          </w:p>
          <w:p w14:paraId="07A129AC" w14:textId="77777777" w:rsidR="00E35DBF" w:rsidRDefault="00E35DBF" w:rsidP="00E35DBF">
            <w:pPr>
              <w:rPr>
                <w:b/>
              </w:rPr>
            </w:pPr>
          </w:p>
        </w:tc>
        <w:tc>
          <w:tcPr>
            <w:tcW w:w="851" w:type="dxa"/>
            <w:tcBorders>
              <w:top w:val="nil"/>
              <w:left w:val="nil"/>
              <w:bottom w:val="nil"/>
              <w:right w:val="nil"/>
            </w:tcBorders>
          </w:tcPr>
          <w:p w14:paraId="1EF0DF3D" w14:textId="77777777" w:rsidR="00E35DBF" w:rsidRDefault="00E35DBF" w:rsidP="00E35DBF">
            <w:pPr>
              <w:jc w:val="center"/>
              <w:rPr>
                <w:b/>
              </w:rPr>
            </w:pPr>
          </w:p>
          <w:sdt>
            <w:sdtPr>
              <w:rPr>
                <w:b/>
              </w:rPr>
              <w:id w:val="-297913176"/>
              <w14:checkbox>
                <w14:checked w14:val="0"/>
                <w14:checkedState w14:val="2612" w14:font="MS Gothic"/>
                <w14:uncheckedState w14:val="2610" w14:font="MS Gothic"/>
              </w14:checkbox>
            </w:sdtPr>
            <w:sdtEndPr/>
            <w:sdtContent>
              <w:p w14:paraId="7AC39D2E" w14:textId="198C1B90" w:rsidR="00E35DBF" w:rsidRDefault="00E35DBF" w:rsidP="00E35DBF">
                <w:pPr>
                  <w:jc w:val="center"/>
                  <w:rPr>
                    <w:b/>
                  </w:rPr>
                </w:pPr>
                <w:r>
                  <w:rPr>
                    <w:rFonts w:ascii="MS Gothic" w:eastAsia="MS Gothic" w:hAnsi="MS Gothic" w:hint="eastAsia"/>
                    <w:b/>
                  </w:rPr>
                  <w:t>☐</w:t>
                </w:r>
              </w:p>
            </w:sdtContent>
          </w:sdt>
          <w:p w14:paraId="3D71E72C" w14:textId="77777777" w:rsidR="00E35DBF" w:rsidRDefault="00E35DBF" w:rsidP="00E35DBF">
            <w:pPr>
              <w:jc w:val="center"/>
              <w:rPr>
                <w:b/>
              </w:rPr>
            </w:pPr>
          </w:p>
          <w:sdt>
            <w:sdtPr>
              <w:rPr>
                <w:b/>
              </w:rPr>
              <w:id w:val="-1054088159"/>
              <w14:checkbox>
                <w14:checked w14:val="0"/>
                <w14:checkedState w14:val="2612" w14:font="MS Gothic"/>
                <w14:uncheckedState w14:val="2610" w14:font="MS Gothic"/>
              </w14:checkbox>
            </w:sdtPr>
            <w:sdtEndPr/>
            <w:sdtContent>
              <w:p w14:paraId="41348325" w14:textId="77777777" w:rsidR="00E35DBF" w:rsidRDefault="00E35DBF" w:rsidP="00E35DBF">
                <w:pPr>
                  <w:jc w:val="center"/>
                  <w:rPr>
                    <w:b/>
                  </w:rPr>
                </w:pPr>
                <w:r>
                  <w:rPr>
                    <w:rFonts w:ascii="MS Gothic" w:eastAsia="MS Gothic" w:hAnsi="MS Gothic" w:hint="eastAsia"/>
                    <w:b/>
                  </w:rPr>
                  <w:t>☐</w:t>
                </w:r>
              </w:p>
            </w:sdtContent>
          </w:sdt>
          <w:sdt>
            <w:sdtPr>
              <w:rPr>
                <w:b/>
              </w:rPr>
              <w:id w:val="-984922993"/>
              <w14:checkbox>
                <w14:checked w14:val="0"/>
                <w14:checkedState w14:val="2612" w14:font="MS Gothic"/>
                <w14:uncheckedState w14:val="2610" w14:font="MS Gothic"/>
              </w14:checkbox>
            </w:sdtPr>
            <w:sdtEndPr/>
            <w:sdtContent>
              <w:p w14:paraId="0AC8C438" w14:textId="77777777" w:rsidR="00E35DBF" w:rsidRDefault="00E35DBF" w:rsidP="00E35DBF">
                <w:pPr>
                  <w:jc w:val="center"/>
                  <w:rPr>
                    <w:b/>
                  </w:rPr>
                </w:pPr>
                <w:r>
                  <w:rPr>
                    <w:rFonts w:ascii="MS Gothic" w:eastAsia="MS Gothic" w:hAnsi="MS Gothic" w:hint="eastAsia"/>
                    <w:b/>
                  </w:rPr>
                  <w:t>☐</w:t>
                </w:r>
              </w:p>
            </w:sdtContent>
          </w:sdt>
          <w:sdt>
            <w:sdtPr>
              <w:rPr>
                <w:b/>
              </w:rPr>
              <w:id w:val="-749042294"/>
              <w14:checkbox>
                <w14:checked w14:val="0"/>
                <w14:checkedState w14:val="2612" w14:font="MS Gothic"/>
                <w14:uncheckedState w14:val="2610" w14:font="MS Gothic"/>
              </w14:checkbox>
            </w:sdtPr>
            <w:sdtEndPr/>
            <w:sdtContent>
              <w:p w14:paraId="3120523B" w14:textId="77777777" w:rsidR="00E35DBF" w:rsidRDefault="00E35DBF" w:rsidP="00E35DBF">
                <w:pPr>
                  <w:jc w:val="center"/>
                  <w:rPr>
                    <w:b/>
                  </w:rPr>
                </w:pPr>
                <w:r>
                  <w:rPr>
                    <w:rFonts w:ascii="MS Gothic" w:eastAsia="MS Gothic" w:hAnsi="MS Gothic" w:hint="eastAsia"/>
                    <w:b/>
                  </w:rPr>
                  <w:t>☐</w:t>
                </w:r>
              </w:p>
            </w:sdtContent>
          </w:sdt>
          <w:sdt>
            <w:sdtPr>
              <w:rPr>
                <w:b/>
              </w:rPr>
              <w:id w:val="-1019233694"/>
              <w14:checkbox>
                <w14:checked w14:val="0"/>
                <w14:checkedState w14:val="2612" w14:font="MS Gothic"/>
                <w14:uncheckedState w14:val="2610" w14:font="MS Gothic"/>
              </w14:checkbox>
            </w:sdtPr>
            <w:sdtEndPr/>
            <w:sdtContent>
              <w:p w14:paraId="4CC87118" w14:textId="58D140BF" w:rsidR="00E35DBF" w:rsidRPr="00E35DBF" w:rsidRDefault="00E35DBF" w:rsidP="00E35DBF">
                <w:pPr>
                  <w:jc w:val="center"/>
                  <w:rPr>
                    <w:b/>
                  </w:rPr>
                </w:pPr>
                <w:r>
                  <w:rPr>
                    <w:rFonts w:ascii="MS Gothic" w:eastAsia="MS Gothic" w:hAnsi="MS Gothic" w:hint="eastAsia"/>
                    <w:b/>
                  </w:rPr>
                  <w:t>☐</w:t>
                </w:r>
              </w:p>
            </w:sdtContent>
          </w:sdt>
        </w:tc>
        <w:tc>
          <w:tcPr>
            <w:tcW w:w="709" w:type="dxa"/>
            <w:tcBorders>
              <w:top w:val="nil"/>
              <w:left w:val="nil"/>
              <w:bottom w:val="nil"/>
              <w:right w:val="nil"/>
            </w:tcBorders>
          </w:tcPr>
          <w:p w14:paraId="42DA5C45" w14:textId="77777777" w:rsidR="00E35DBF" w:rsidRDefault="00E35DBF" w:rsidP="00E35DBF">
            <w:pPr>
              <w:jc w:val="center"/>
              <w:rPr>
                <w:b/>
              </w:rPr>
            </w:pPr>
          </w:p>
          <w:sdt>
            <w:sdtPr>
              <w:rPr>
                <w:b/>
              </w:rPr>
              <w:id w:val="82657746"/>
              <w14:checkbox>
                <w14:checked w14:val="0"/>
                <w14:checkedState w14:val="2612" w14:font="MS Gothic"/>
                <w14:uncheckedState w14:val="2610" w14:font="MS Gothic"/>
              </w14:checkbox>
            </w:sdtPr>
            <w:sdtEndPr/>
            <w:sdtContent>
              <w:p w14:paraId="00E4C50B" w14:textId="11353FB9" w:rsidR="00E35DBF" w:rsidRDefault="00E35DBF" w:rsidP="00E35DBF">
                <w:pPr>
                  <w:jc w:val="center"/>
                  <w:rPr>
                    <w:b/>
                  </w:rPr>
                </w:pPr>
                <w:r>
                  <w:rPr>
                    <w:rFonts w:ascii="MS Gothic" w:eastAsia="MS Gothic" w:hAnsi="MS Gothic" w:hint="eastAsia"/>
                    <w:b/>
                  </w:rPr>
                  <w:t>☐</w:t>
                </w:r>
              </w:p>
            </w:sdtContent>
          </w:sdt>
          <w:p w14:paraId="6367EEF7" w14:textId="77777777" w:rsidR="00E35DBF" w:rsidRDefault="00E35DBF" w:rsidP="00E35DBF">
            <w:pPr>
              <w:jc w:val="center"/>
              <w:rPr>
                <w:b/>
              </w:rPr>
            </w:pPr>
          </w:p>
          <w:sdt>
            <w:sdtPr>
              <w:rPr>
                <w:b/>
              </w:rPr>
              <w:id w:val="1973860845"/>
              <w14:checkbox>
                <w14:checked w14:val="0"/>
                <w14:checkedState w14:val="2612" w14:font="MS Gothic"/>
                <w14:uncheckedState w14:val="2610" w14:font="MS Gothic"/>
              </w14:checkbox>
            </w:sdtPr>
            <w:sdtEndPr/>
            <w:sdtContent>
              <w:p w14:paraId="25476DDF" w14:textId="77777777" w:rsidR="00E35DBF" w:rsidRDefault="00E35DBF" w:rsidP="00E35DBF">
                <w:pPr>
                  <w:jc w:val="center"/>
                  <w:rPr>
                    <w:b/>
                  </w:rPr>
                </w:pPr>
                <w:r>
                  <w:rPr>
                    <w:rFonts w:ascii="MS Gothic" w:eastAsia="MS Gothic" w:hAnsi="MS Gothic" w:hint="eastAsia"/>
                    <w:b/>
                  </w:rPr>
                  <w:t>☐</w:t>
                </w:r>
              </w:p>
            </w:sdtContent>
          </w:sdt>
          <w:sdt>
            <w:sdtPr>
              <w:rPr>
                <w:b/>
              </w:rPr>
              <w:id w:val="705993738"/>
              <w14:checkbox>
                <w14:checked w14:val="0"/>
                <w14:checkedState w14:val="2612" w14:font="MS Gothic"/>
                <w14:uncheckedState w14:val="2610" w14:font="MS Gothic"/>
              </w14:checkbox>
            </w:sdtPr>
            <w:sdtEndPr/>
            <w:sdtContent>
              <w:p w14:paraId="404ED7C8" w14:textId="77777777" w:rsidR="00E35DBF" w:rsidRDefault="00E35DBF" w:rsidP="00E35DBF">
                <w:pPr>
                  <w:jc w:val="center"/>
                  <w:rPr>
                    <w:b/>
                  </w:rPr>
                </w:pPr>
                <w:r>
                  <w:rPr>
                    <w:rFonts w:ascii="MS Gothic" w:eastAsia="MS Gothic" w:hAnsi="MS Gothic" w:hint="eastAsia"/>
                    <w:b/>
                  </w:rPr>
                  <w:t>☐</w:t>
                </w:r>
              </w:p>
            </w:sdtContent>
          </w:sdt>
          <w:sdt>
            <w:sdtPr>
              <w:rPr>
                <w:b/>
              </w:rPr>
              <w:id w:val="-2077049692"/>
              <w14:checkbox>
                <w14:checked w14:val="0"/>
                <w14:checkedState w14:val="2612" w14:font="MS Gothic"/>
                <w14:uncheckedState w14:val="2610" w14:font="MS Gothic"/>
              </w14:checkbox>
            </w:sdtPr>
            <w:sdtEndPr/>
            <w:sdtContent>
              <w:p w14:paraId="2BB8F058" w14:textId="77777777" w:rsidR="00E35DBF" w:rsidRDefault="00E35DBF" w:rsidP="00E35DBF">
                <w:pPr>
                  <w:jc w:val="center"/>
                  <w:rPr>
                    <w:b/>
                  </w:rPr>
                </w:pPr>
                <w:r>
                  <w:rPr>
                    <w:rFonts w:ascii="MS Gothic" w:eastAsia="MS Gothic" w:hAnsi="MS Gothic" w:hint="eastAsia"/>
                    <w:b/>
                  </w:rPr>
                  <w:t>☐</w:t>
                </w:r>
              </w:p>
            </w:sdtContent>
          </w:sdt>
          <w:sdt>
            <w:sdtPr>
              <w:rPr>
                <w:b/>
              </w:rPr>
              <w:id w:val="1218554467"/>
              <w14:checkbox>
                <w14:checked w14:val="0"/>
                <w14:checkedState w14:val="2612" w14:font="MS Gothic"/>
                <w14:uncheckedState w14:val="2610" w14:font="MS Gothic"/>
              </w14:checkbox>
            </w:sdtPr>
            <w:sdtEndPr/>
            <w:sdtContent>
              <w:p w14:paraId="40A775BE" w14:textId="70E92DE4" w:rsidR="00E35DBF" w:rsidRPr="00E35DBF" w:rsidRDefault="00E35DBF" w:rsidP="00E35DBF">
                <w:pPr>
                  <w:jc w:val="center"/>
                  <w:rPr>
                    <w:b/>
                  </w:rPr>
                </w:pPr>
                <w:r>
                  <w:rPr>
                    <w:rFonts w:ascii="MS Gothic" w:eastAsia="MS Gothic" w:hAnsi="MS Gothic" w:hint="eastAsia"/>
                    <w:b/>
                  </w:rPr>
                  <w:t>☐</w:t>
                </w:r>
              </w:p>
            </w:sdtContent>
          </w:sdt>
        </w:tc>
        <w:tc>
          <w:tcPr>
            <w:tcW w:w="1417" w:type="dxa"/>
            <w:tcBorders>
              <w:top w:val="nil"/>
              <w:left w:val="nil"/>
              <w:bottom w:val="nil"/>
              <w:right w:val="nil"/>
            </w:tcBorders>
          </w:tcPr>
          <w:p w14:paraId="2F0A264D" w14:textId="77777777" w:rsidR="00E35DBF" w:rsidRDefault="00E35DBF" w:rsidP="00E35DBF">
            <w:pPr>
              <w:jc w:val="center"/>
              <w:rPr>
                <w:b/>
              </w:rPr>
            </w:pPr>
          </w:p>
          <w:sdt>
            <w:sdtPr>
              <w:rPr>
                <w:b/>
              </w:rPr>
              <w:id w:val="1725409905"/>
              <w14:checkbox>
                <w14:checked w14:val="0"/>
                <w14:checkedState w14:val="2612" w14:font="MS Gothic"/>
                <w14:uncheckedState w14:val="2610" w14:font="MS Gothic"/>
              </w14:checkbox>
            </w:sdtPr>
            <w:sdtEndPr/>
            <w:sdtContent>
              <w:p w14:paraId="55D0FD38" w14:textId="0052125A" w:rsidR="00E35DBF" w:rsidRDefault="00E35DBF" w:rsidP="00E35DBF">
                <w:pPr>
                  <w:jc w:val="center"/>
                  <w:rPr>
                    <w:b/>
                  </w:rPr>
                </w:pPr>
                <w:r>
                  <w:rPr>
                    <w:rFonts w:ascii="MS Gothic" w:eastAsia="MS Gothic" w:hAnsi="MS Gothic" w:hint="eastAsia"/>
                    <w:b/>
                  </w:rPr>
                  <w:t>☐</w:t>
                </w:r>
              </w:p>
            </w:sdtContent>
          </w:sdt>
          <w:p w14:paraId="4D8F38CA" w14:textId="77777777" w:rsidR="00E35DBF" w:rsidRDefault="00E35DBF" w:rsidP="00E35DBF">
            <w:pPr>
              <w:jc w:val="center"/>
              <w:rPr>
                <w:b/>
              </w:rPr>
            </w:pPr>
          </w:p>
          <w:sdt>
            <w:sdtPr>
              <w:rPr>
                <w:b/>
              </w:rPr>
              <w:id w:val="482361876"/>
              <w14:checkbox>
                <w14:checked w14:val="0"/>
                <w14:checkedState w14:val="2612" w14:font="MS Gothic"/>
                <w14:uncheckedState w14:val="2610" w14:font="MS Gothic"/>
              </w14:checkbox>
            </w:sdtPr>
            <w:sdtEndPr/>
            <w:sdtContent>
              <w:p w14:paraId="0A82895C" w14:textId="77777777" w:rsidR="00E35DBF" w:rsidRDefault="00E35DBF" w:rsidP="00E35DBF">
                <w:pPr>
                  <w:jc w:val="center"/>
                  <w:rPr>
                    <w:b/>
                  </w:rPr>
                </w:pPr>
                <w:r>
                  <w:rPr>
                    <w:rFonts w:ascii="MS Gothic" w:eastAsia="MS Gothic" w:hAnsi="MS Gothic" w:hint="eastAsia"/>
                    <w:b/>
                  </w:rPr>
                  <w:t>☐</w:t>
                </w:r>
              </w:p>
            </w:sdtContent>
          </w:sdt>
          <w:sdt>
            <w:sdtPr>
              <w:rPr>
                <w:b/>
              </w:rPr>
              <w:id w:val="1222022680"/>
              <w14:checkbox>
                <w14:checked w14:val="0"/>
                <w14:checkedState w14:val="2612" w14:font="MS Gothic"/>
                <w14:uncheckedState w14:val="2610" w14:font="MS Gothic"/>
              </w14:checkbox>
            </w:sdtPr>
            <w:sdtEndPr/>
            <w:sdtContent>
              <w:p w14:paraId="4CDC3815" w14:textId="77777777" w:rsidR="00E35DBF" w:rsidRDefault="00E35DBF" w:rsidP="00E35DBF">
                <w:pPr>
                  <w:jc w:val="center"/>
                  <w:rPr>
                    <w:b/>
                  </w:rPr>
                </w:pPr>
                <w:r>
                  <w:rPr>
                    <w:rFonts w:ascii="MS Gothic" w:eastAsia="MS Gothic" w:hAnsi="MS Gothic" w:hint="eastAsia"/>
                    <w:b/>
                  </w:rPr>
                  <w:t>☐</w:t>
                </w:r>
              </w:p>
            </w:sdtContent>
          </w:sdt>
          <w:sdt>
            <w:sdtPr>
              <w:rPr>
                <w:b/>
              </w:rPr>
              <w:id w:val="-2031011862"/>
              <w14:checkbox>
                <w14:checked w14:val="0"/>
                <w14:checkedState w14:val="2612" w14:font="MS Gothic"/>
                <w14:uncheckedState w14:val="2610" w14:font="MS Gothic"/>
              </w14:checkbox>
            </w:sdtPr>
            <w:sdtEndPr/>
            <w:sdtContent>
              <w:p w14:paraId="3760572B" w14:textId="77777777" w:rsidR="00E35DBF" w:rsidRDefault="00E35DBF" w:rsidP="00E35DBF">
                <w:pPr>
                  <w:jc w:val="center"/>
                  <w:rPr>
                    <w:b/>
                  </w:rPr>
                </w:pPr>
                <w:r>
                  <w:rPr>
                    <w:rFonts w:ascii="MS Gothic" w:eastAsia="MS Gothic" w:hAnsi="MS Gothic" w:hint="eastAsia"/>
                    <w:b/>
                  </w:rPr>
                  <w:t>☐</w:t>
                </w:r>
              </w:p>
            </w:sdtContent>
          </w:sdt>
          <w:sdt>
            <w:sdtPr>
              <w:rPr>
                <w:b/>
              </w:rPr>
              <w:id w:val="1559738297"/>
              <w14:checkbox>
                <w14:checked w14:val="0"/>
                <w14:checkedState w14:val="2612" w14:font="MS Gothic"/>
                <w14:uncheckedState w14:val="2610" w14:font="MS Gothic"/>
              </w14:checkbox>
            </w:sdtPr>
            <w:sdtEndPr/>
            <w:sdtContent>
              <w:p w14:paraId="735CD38F" w14:textId="05FCE8C9" w:rsidR="00E35DBF" w:rsidRPr="00E35DBF" w:rsidRDefault="00E35DBF" w:rsidP="00E35DBF">
                <w:pPr>
                  <w:jc w:val="center"/>
                  <w:rPr>
                    <w:b/>
                  </w:rPr>
                </w:pPr>
                <w:r>
                  <w:rPr>
                    <w:rFonts w:ascii="MS Gothic" w:eastAsia="MS Gothic" w:hAnsi="MS Gothic" w:hint="eastAsia"/>
                    <w:b/>
                  </w:rPr>
                  <w:t>☐</w:t>
                </w:r>
              </w:p>
            </w:sdtContent>
          </w:sdt>
        </w:tc>
        <w:tc>
          <w:tcPr>
            <w:tcW w:w="1559" w:type="dxa"/>
            <w:tcBorders>
              <w:top w:val="nil"/>
              <w:left w:val="nil"/>
              <w:bottom w:val="nil"/>
              <w:right w:val="nil"/>
            </w:tcBorders>
          </w:tcPr>
          <w:p w14:paraId="6796AE8E" w14:textId="77777777" w:rsidR="00E35DBF" w:rsidRDefault="00E35DBF" w:rsidP="00E35DBF">
            <w:pPr>
              <w:jc w:val="center"/>
              <w:rPr>
                <w:b/>
              </w:rPr>
            </w:pPr>
          </w:p>
          <w:sdt>
            <w:sdtPr>
              <w:rPr>
                <w:b/>
              </w:rPr>
              <w:id w:val="895934881"/>
              <w14:checkbox>
                <w14:checked w14:val="0"/>
                <w14:checkedState w14:val="2612" w14:font="MS Gothic"/>
                <w14:uncheckedState w14:val="2610" w14:font="MS Gothic"/>
              </w14:checkbox>
            </w:sdtPr>
            <w:sdtEndPr/>
            <w:sdtContent>
              <w:p w14:paraId="3364EC24" w14:textId="04A5C2F2" w:rsidR="00E35DBF" w:rsidRDefault="00E35DBF" w:rsidP="00E35DBF">
                <w:pPr>
                  <w:jc w:val="center"/>
                  <w:rPr>
                    <w:b/>
                  </w:rPr>
                </w:pPr>
                <w:r>
                  <w:rPr>
                    <w:rFonts w:ascii="MS Gothic" w:eastAsia="MS Gothic" w:hAnsi="MS Gothic" w:hint="eastAsia"/>
                    <w:b/>
                  </w:rPr>
                  <w:t>☐</w:t>
                </w:r>
              </w:p>
            </w:sdtContent>
          </w:sdt>
          <w:p w14:paraId="41C3FD9D" w14:textId="77777777" w:rsidR="00E35DBF" w:rsidRDefault="00E35DBF" w:rsidP="00E35DBF">
            <w:pPr>
              <w:jc w:val="center"/>
              <w:rPr>
                <w:b/>
              </w:rPr>
            </w:pPr>
          </w:p>
          <w:sdt>
            <w:sdtPr>
              <w:rPr>
                <w:b/>
              </w:rPr>
              <w:id w:val="1167067246"/>
              <w14:checkbox>
                <w14:checked w14:val="0"/>
                <w14:checkedState w14:val="2612" w14:font="MS Gothic"/>
                <w14:uncheckedState w14:val="2610" w14:font="MS Gothic"/>
              </w14:checkbox>
            </w:sdtPr>
            <w:sdtEndPr/>
            <w:sdtContent>
              <w:p w14:paraId="16E55664" w14:textId="77777777" w:rsidR="00E35DBF" w:rsidRDefault="00E35DBF" w:rsidP="00E35DBF">
                <w:pPr>
                  <w:jc w:val="center"/>
                  <w:rPr>
                    <w:b/>
                  </w:rPr>
                </w:pPr>
                <w:r>
                  <w:rPr>
                    <w:rFonts w:ascii="MS Gothic" w:eastAsia="MS Gothic" w:hAnsi="MS Gothic" w:hint="eastAsia"/>
                    <w:b/>
                  </w:rPr>
                  <w:t>☐</w:t>
                </w:r>
              </w:p>
            </w:sdtContent>
          </w:sdt>
          <w:sdt>
            <w:sdtPr>
              <w:rPr>
                <w:b/>
              </w:rPr>
              <w:id w:val="-1682582012"/>
              <w14:checkbox>
                <w14:checked w14:val="0"/>
                <w14:checkedState w14:val="2612" w14:font="MS Gothic"/>
                <w14:uncheckedState w14:val="2610" w14:font="MS Gothic"/>
              </w14:checkbox>
            </w:sdtPr>
            <w:sdtEndPr/>
            <w:sdtContent>
              <w:p w14:paraId="772FF272" w14:textId="77777777" w:rsidR="00E35DBF" w:rsidRDefault="00E35DBF" w:rsidP="00E35DBF">
                <w:pPr>
                  <w:jc w:val="center"/>
                  <w:rPr>
                    <w:b/>
                  </w:rPr>
                </w:pPr>
                <w:r>
                  <w:rPr>
                    <w:rFonts w:ascii="MS Gothic" w:eastAsia="MS Gothic" w:hAnsi="MS Gothic" w:hint="eastAsia"/>
                    <w:b/>
                  </w:rPr>
                  <w:t>☐</w:t>
                </w:r>
              </w:p>
            </w:sdtContent>
          </w:sdt>
          <w:sdt>
            <w:sdtPr>
              <w:rPr>
                <w:b/>
              </w:rPr>
              <w:id w:val="-1199388592"/>
              <w14:checkbox>
                <w14:checked w14:val="0"/>
                <w14:checkedState w14:val="2612" w14:font="MS Gothic"/>
                <w14:uncheckedState w14:val="2610" w14:font="MS Gothic"/>
              </w14:checkbox>
            </w:sdtPr>
            <w:sdtEndPr/>
            <w:sdtContent>
              <w:p w14:paraId="0575017E" w14:textId="77777777" w:rsidR="00E35DBF" w:rsidRDefault="00E35DBF" w:rsidP="00E35DBF">
                <w:pPr>
                  <w:jc w:val="center"/>
                  <w:rPr>
                    <w:b/>
                  </w:rPr>
                </w:pPr>
                <w:r>
                  <w:rPr>
                    <w:rFonts w:ascii="MS Gothic" w:eastAsia="MS Gothic" w:hAnsi="MS Gothic" w:hint="eastAsia"/>
                    <w:b/>
                  </w:rPr>
                  <w:t>☐</w:t>
                </w:r>
              </w:p>
            </w:sdtContent>
          </w:sdt>
          <w:sdt>
            <w:sdtPr>
              <w:rPr>
                <w:b/>
              </w:rPr>
              <w:id w:val="410818312"/>
              <w14:checkbox>
                <w14:checked w14:val="0"/>
                <w14:checkedState w14:val="2612" w14:font="MS Gothic"/>
                <w14:uncheckedState w14:val="2610" w14:font="MS Gothic"/>
              </w14:checkbox>
            </w:sdtPr>
            <w:sdtEndPr/>
            <w:sdtContent>
              <w:p w14:paraId="4B2D1779" w14:textId="74C6FED6" w:rsidR="00E35DBF" w:rsidRPr="00E35DBF" w:rsidRDefault="00E35DBF" w:rsidP="00E35DBF">
                <w:pPr>
                  <w:jc w:val="center"/>
                  <w:rPr>
                    <w:b/>
                  </w:rPr>
                </w:pPr>
                <w:r>
                  <w:rPr>
                    <w:rFonts w:ascii="MS Gothic" w:eastAsia="MS Gothic" w:hAnsi="MS Gothic" w:hint="eastAsia"/>
                    <w:b/>
                  </w:rPr>
                  <w:t>☐</w:t>
                </w:r>
              </w:p>
            </w:sdtContent>
          </w:sdt>
        </w:tc>
        <w:tc>
          <w:tcPr>
            <w:tcW w:w="1418" w:type="dxa"/>
            <w:tcBorders>
              <w:top w:val="nil"/>
              <w:left w:val="nil"/>
              <w:bottom w:val="nil"/>
              <w:right w:val="nil"/>
            </w:tcBorders>
          </w:tcPr>
          <w:p w14:paraId="6634792E" w14:textId="77777777" w:rsidR="00E35DBF" w:rsidRDefault="00E35DBF" w:rsidP="00E35DBF">
            <w:pPr>
              <w:jc w:val="center"/>
              <w:rPr>
                <w:b/>
              </w:rPr>
            </w:pPr>
          </w:p>
          <w:sdt>
            <w:sdtPr>
              <w:rPr>
                <w:b/>
              </w:rPr>
              <w:id w:val="204688862"/>
              <w14:checkbox>
                <w14:checked w14:val="0"/>
                <w14:checkedState w14:val="2612" w14:font="MS Gothic"/>
                <w14:uncheckedState w14:val="2610" w14:font="MS Gothic"/>
              </w14:checkbox>
            </w:sdtPr>
            <w:sdtEndPr/>
            <w:sdtContent>
              <w:p w14:paraId="4BEE6BE0" w14:textId="2E0EAF30" w:rsidR="00E35DBF" w:rsidRDefault="00E35DBF" w:rsidP="00E35DBF">
                <w:pPr>
                  <w:jc w:val="center"/>
                  <w:rPr>
                    <w:b/>
                  </w:rPr>
                </w:pPr>
                <w:r>
                  <w:rPr>
                    <w:rFonts w:ascii="MS Gothic" w:eastAsia="MS Gothic" w:hAnsi="MS Gothic" w:hint="eastAsia"/>
                    <w:b/>
                  </w:rPr>
                  <w:t>☐</w:t>
                </w:r>
              </w:p>
            </w:sdtContent>
          </w:sdt>
          <w:p w14:paraId="14AD46B2" w14:textId="77777777" w:rsidR="00E35DBF" w:rsidRDefault="00E35DBF" w:rsidP="00E35DBF">
            <w:pPr>
              <w:jc w:val="center"/>
              <w:rPr>
                <w:b/>
              </w:rPr>
            </w:pPr>
          </w:p>
          <w:sdt>
            <w:sdtPr>
              <w:rPr>
                <w:b/>
              </w:rPr>
              <w:id w:val="-1804913353"/>
              <w14:checkbox>
                <w14:checked w14:val="0"/>
                <w14:checkedState w14:val="2612" w14:font="MS Gothic"/>
                <w14:uncheckedState w14:val="2610" w14:font="MS Gothic"/>
              </w14:checkbox>
            </w:sdtPr>
            <w:sdtEndPr/>
            <w:sdtContent>
              <w:p w14:paraId="567DD7BB" w14:textId="77777777" w:rsidR="00E35DBF" w:rsidRDefault="00E35DBF" w:rsidP="00E35DBF">
                <w:pPr>
                  <w:jc w:val="center"/>
                  <w:rPr>
                    <w:b/>
                  </w:rPr>
                </w:pPr>
                <w:r>
                  <w:rPr>
                    <w:rFonts w:ascii="MS Gothic" w:eastAsia="MS Gothic" w:hAnsi="MS Gothic" w:hint="eastAsia"/>
                    <w:b/>
                  </w:rPr>
                  <w:t>☐</w:t>
                </w:r>
              </w:p>
            </w:sdtContent>
          </w:sdt>
          <w:sdt>
            <w:sdtPr>
              <w:rPr>
                <w:b/>
              </w:rPr>
              <w:id w:val="-1117603606"/>
              <w14:checkbox>
                <w14:checked w14:val="0"/>
                <w14:checkedState w14:val="2612" w14:font="MS Gothic"/>
                <w14:uncheckedState w14:val="2610" w14:font="MS Gothic"/>
              </w14:checkbox>
            </w:sdtPr>
            <w:sdtEndPr/>
            <w:sdtContent>
              <w:p w14:paraId="34C9FC32" w14:textId="77777777" w:rsidR="00E35DBF" w:rsidRDefault="00E35DBF" w:rsidP="00E35DBF">
                <w:pPr>
                  <w:jc w:val="center"/>
                  <w:rPr>
                    <w:b/>
                  </w:rPr>
                </w:pPr>
                <w:r>
                  <w:rPr>
                    <w:rFonts w:ascii="MS Gothic" w:eastAsia="MS Gothic" w:hAnsi="MS Gothic" w:hint="eastAsia"/>
                    <w:b/>
                  </w:rPr>
                  <w:t>☐</w:t>
                </w:r>
              </w:p>
            </w:sdtContent>
          </w:sdt>
          <w:sdt>
            <w:sdtPr>
              <w:rPr>
                <w:b/>
              </w:rPr>
              <w:id w:val="1060291686"/>
              <w14:checkbox>
                <w14:checked w14:val="0"/>
                <w14:checkedState w14:val="2612" w14:font="MS Gothic"/>
                <w14:uncheckedState w14:val="2610" w14:font="MS Gothic"/>
              </w14:checkbox>
            </w:sdtPr>
            <w:sdtEndPr/>
            <w:sdtContent>
              <w:p w14:paraId="43DCED25" w14:textId="77777777" w:rsidR="00E35DBF" w:rsidRDefault="00E35DBF" w:rsidP="00E35DBF">
                <w:pPr>
                  <w:jc w:val="center"/>
                  <w:rPr>
                    <w:b/>
                  </w:rPr>
                </w:pPr>
                <w:r>
                  <w:rPr>
                    <w:rFonts w:ascii="MS Gothic" w:eastAsia="MS Gothic" w:hAnsi="MS Gothic" w:hint="eastAsia"/>
                    <w:b/>
                  </w:rPr>
                  <w:t>☐</w:t>
                </w:r>
              </w:p>
            </w:sdtContent>
          </w:sdt>
          <w:sdt>
            <w:sdtPr>
              <w:rPr>
                <w:b/>
              </w:rPr>
              <w:id w:val="-246966265"/>
              <w14:checkbox>
                <w14:checked w14:val="0"/>
                <w14:checkedState w14:val="2612" w14:font="MS Gothic"/>
                <w14:uncheckedState w14:val="2610" w14:font="MS Gothic"/>
              </w14:checkbox>
            </w:sdtPr>
            <w:sdtEndPr/>
            <w:sdtContent>
              <w:p w14:paraId="1BEA66FC" w14:textId="0D827C43" w:rsidR="00E35DBF" w:rsidRPr="00E35DBF" w:rsidRDefault="00E35DBF" w:rsidP="00E35DBF">
                <w:pPr>
                  <w:jc w:val="center"/>
                  <w:rPr>
                    <w:b/>
                  </w:rPr>
                </w:pPr>
                <w:r>
                  <w:rPr>
                    <w:rFonts w:ascii="MS Gothic" w:eastAsia="MS Gothic" w:hAnsi="MS Gothic" w:hint="eastAsia"/>
                    <w:b/>
                  </w:rPr>
                  <w:t>☐</w:t>
                </w:r>
              </w:p>
            </w:sdtContent>
          </w:sdt>
        </w:tc>
        <w:tc>
          <w:tcPr>
            <w:tcW w:w="1559" w:type="dxa"/>
            <w:tcBorders>
              <w:top w:val="nil"/>
              <w:left w:val="nil"/>
              <w:bottom w:val="nil"/>
              <w:right w:val="single" w:sz="4" w:space="0" w:color="auto"/>
            </w:tcBorders>
          </w:tcPr>
          <w:p w14:paraId="0463991C" w14:textId="77777777" w:rsidR="00E35DBF" w:rsidRDefault="00E35DBF" w:rsidP="00E35DBF">
            <w:pPr>
              <w:jc w:val="center"/>
              <w:rPr>
                <w:b/>
              </w:rPr>
            </w:pPr>
          </w:p>
          <w:sdt>
            <w:sdtPr>
              <w:rPr>
                <w:b/>
              </w:rPr>
              <w:id w:val="-135648823"/>
              <w14:checkbox>
                <w14:checked w14:val="0"/>
                <w14:checkedState w14:val="2612" w14:font="MS Gothic"/>
                <w14:uncheckedState w14:val="2610" w14:font="MS Gothic"/>
              </w14:checkbox>
            </w:sdtPr>
            <w:sdtEndPr/>
            <w:sdtContent>
              <w:p w14:paraId="1C615DB9" w14:textId="3B508EAC" w:rsidR="00E35DBF" w:rsidRDefault="00E35DBF" w:rsidP="00E35DBF">
                <w:pPr>
                  <w:jc w:val="center"/>
                  <w:rPr>
                    <w:b/>
                  </w:rPr>
                </w:pPr>
                <w:r>
                  <w:rPr>
                    <w:rFonts w:ascii="MS Gothic" w:eastAsia="MS Gothic" w:hAnsi="MS Gothic" w:hint="eastAsia"/>
                    <w:b/>
                  </w:rPr>
                  <w:t>☐</w:t>
                </w:r>
              </w:p>
            </w:sdtContent>
          </w:sdt>
          <w:p w14:paraId="5E554A96" w14:textId="77777777" w:rsidR="00E35DBF" w:rsidRDefault="00E35DBF" w:rsidP="00E35DBF">
            <w:pPr>
              <w:jc w:val="center"/>
              <w:rPr>
                <w:b/>
              </w:rPr>
            </w:pPr>
          </w:p>
          <w:sdt>
            <w:sdtPr>
              <w:rPr>
                <w:b/>
              </w:rPr>
              <w:id w:val="1232349881"/>
              <w14:checkbox>
                <w14:checked w14:val="0"/>
                <w14:checkedState w14:val="2612" w14:font="MS Gothic"/>
                <w14:uncheckedState w14:val="2610" w14:font="MS Gothic"/>
              </w14:checkbox>
            </w:sdtPr>
            <w:sdtEndPr/>
            <w:sdtContent>
              <w:p w14:paraId="091B482B" w14:textId="77777777" w:rsidR="00E35DBF" w:rsidRDefault="00E35DBF" w:rsidP="00E35DBF">
                <w:pPr>
                  <w:jc w:val="center"/>
                  <w:rPr>
                    <w:b/>
                  </w:rPr>
                </w:pPr>
                <w:r>
                  <w:rPr>
                    <w:rFonts w:ascii="MS Gothic" w:eastAsia="MS Gothic" w:hAnsi="MS Gothic" w:hint="eastAsia"/>
                    <w:b/>
                  </w:rPr>
                  <w:t>☐</w:t>
                </w:r>
              </w:p>
            </w:sdtContent>
          </w:sdt>
          <w:sdt>
            <w:sdtPr>
              <w:rPr>
                <w:b/>
              </w:rPr>
              <w:id w:val="1527142628"/>
              <w14:checkbox>
                <w14:checked w14:val="0"/>
                <w14:checkedState w14:val="2612" w14:font="MS Gothic"/>
                <w14:uncheckedState w14:val="2610" w14:font="MS Gothic"/>
              </w14:checkbox>
            </w:sdtPr>
            <w:sdtEndPr/>
            <w:sdtContent>
              <w:p w14:paraId="76AC4DC5" w14:textId="77777777" w:rsidR="00E35DBF" w:rsidRDefault="00E35DBF" w:rsidP="00E35DBF">
                <w:pPr>
                  <w:jc w:val="center"/>
                  <w:rPr>
                    <w:b/>
                  </w:rPr>
                </w:pPr>
                <w:r>
                  <w:rPr>
                    <w:rFonts w:ascii="MS Gothic" w:eastAsia="MS Gothic" w:hAnsi="MS Gothic" w:hint="eastAsia"/>
                    <w:b/>
                  </w:rPr>
                  <w:t>☐</w:t>
                </w:r>
              </w:p>
            </w:sdtContent>
          </w:sdt>
          <w:sdt>
            <w:sdtPr>
              <w:rPr>
                <w:b/>
              </w:rPr>
              <w:id w:val="1987353027"/>
              <w14:checkbox>
                <w14:checked w14:val="0"/>
                <w14:checkedState w14:val="2612" w14:font="MS Gothic"/>
                <w14:uncheckedState w14:val="2610" w14:font="MS Gothic"/>
              </w14:checkbox>
            </w:sdtPr>
            <w:sdtEndPr/>
            <w:sdtContent>
              <w:p w14:paraId="4B306897" w14:textId="77777777" w:rsidR="00E35DBF" w:rsidRDefault="00E35DBF" w:rsidP="00E35DBF">
                <w:pPr>
                  <w:jc w:val="center"/>
                  <w:rPr>
                    <w:b/>
                  </w:rPr>
                </w:pPr>
                <w:r>
                  <w:rPr>
                    <w:rFonts w:ascii="MS Gothic" w:eastAsia="MS Gothic" w:hAnsi="MS Gothic" w:hint="eastAsia"/>
                    <w:b/>
                  </w:rPr>
                  <w:t>☐</w:t>
                </w:r>
              </w:p>
            </w:sdtContent>
          </w:sdt>
          <w:sdt>
            <w:sdtPr>
              <w:rPr>
                <w:b/>
              </w:rPr>
              <w:id w:val="1066911258"/>
              <w14:checkbox>
                <w14:checked w14:val="0"/>
                <w14:checkedState w14:val="2612" w14:font="MS Gothic"/>
                <w14:uncheckedState w14:val="2610" w14:font="MS Gothic"/>
              </w14:checkbox>
            </w:sdtPr>
            <w:sdtEndPr/>
            <w:sdtContent>
              <w:p w14:paraId="0A7D85DA" w14:textId="1B294399" w:rsidR="00E35DBF" w:rsidRPr="00E35DBF" w:rsidRDefault="00E35DBF" w:rsidP="00E35DBF">
                <w:pPr>
                  <w:jc w:val="center"/>
                  <w:rPr>
                    <w:b/>
                  </w:rPr>
                </w:pPr>
                <w:r>
                  <w:rPr>
                    <w:rFonts w:ascii="MS Gothic" w:eastAsia="MS Gothic" w:hAnsi="MS Gothic" w:hint="eastAsia"/>
                    <w:b/>
                  </w:rPr>
                  <w:t>☐</w:t>
                </w:r>
              </w:p>
            </w:sdtContent>
          </w:sdt>
        </w:tc>
      </w:tr>
      <w:tr w:rsidR="00E35DBF" w14:paraId="6FB533A6" w14:textId="77777777" w:rsidTr="00E35DBF">
        <w:tc>
          <w:tcPr>
            <w:tcW w:w="8222" w:type="dxa"/>
            <w:tcBorders>
              <w:top w:val="nil"/>
              <w:left w:val="single" w:sz="4" w:space="0" w:color="auto"/>
              <w:bottom w:val="single" w:sz="4" w:space="0" w:color="auto"/>
              <w:right w:val="nil"/>
            </w:tcBorders>
          </w:tcPr>
          <w:p w14:paraId="39444AD6" w14:textId="27E19A6C" w:rsidR="00E35DBF" w:rsidRDefault="00E35DBF" w:rsidP="00E35DBF">
            <w:pPr>
              <w:rPr>
                <w:b/>
              </w:rPr>
            </w:pPr>
            <w:r>
              <w:rPr>
                <w:b/>
              </w:rPr>
              <w:t xml:space="preserve">-Autres dispositifs assurant un bon renouvellement d’air (veuillez préciser) : </w:t>
            </w:r>
          </w:p>
          <w:p w14:paraId="0BF7CA83" w14:textId="77777777" w:rsidR="00E35DBF" w:rsidRPr="00D94590" w:rsidRDefault="00E35DBF" w:rsidP="00E35DBF">
            <w:pPr>
              <w:rPr>
                <w:b/>
              </w:rPr>
            </w:pPr>
          </w:p>
        </w:tc>
        <w:sdt>
          <w:sdtPr>
            <w:rPr>
              <w:rFonts w:ascii="MS Gothic" w:eastAsia="MS Gothic" w:hAnsi="MS Gothic"/>
              <w:b/>
            </w:rPr>
            <w:id w:val="1795180706"/>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nil"/>
                </w:tcBorders>
              </w:tcPr>
              <w:p w14:paraId="3C20C41B" w14:textId="2C25CC59"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sdt>
          <w:sdtPr>
            <w:rPr>
              <w:rFonts w:ascii="MS Gothic" w:eastAsia="MS Gothic" w:hAnsi="MS Gothic"/>
              <w:b/>
            </w:rPr>
            <w:id w:val="71326481"/>
            <w14:checkbox>
              <w14:checked w14:val="0"/>
              <w14:checkedState w14:val="2612" w14:font="MS Gothic"/>
              <w14:uncheckedState w14:val="2610" w14:font="MS Gothic"/>
            </w14:checkbox>
          </w:sdtPr>
          <w:sdtEndPr/>
          <w:sdtContent>
            <w:tc>
              <w:tcPr>
                <w:tcW w:w="709" w:type="dxa"/>
                <w:tcBorders>
                  <w:top w:val="nil"/>
                  <w:left w:val="nil"/>
                  <w:bottom w:val="single" w:sz="4" w:space="0" w:color="auto"/>
                  <w:right w:val="nil"/>
                </w:tcBorders>
              </w:tcPr>
              <w:p w14:paraId="50100258" w14:textId="27581CC4"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sdt>
          <w:sdtPr>
            <w:rPr>
              <w:rFonts w:ascii="MS Gothic" w:eastAsia="MS Gothic" w:hAnsi="MS Gothic"/>
              <w:b/>
            </w:rPr>
            <w:id w:val="289792466"/>
            <w14:checkbox>
              <w14:checked w14:val="0"/>
              <w14:checkedState w14:val="2612" w14:font="MS Gothic"/>
              <w14:uncheckedState w14:val="2610" w14:font="MS Gothic"/>
            </w14:checkbox>
          </w:sdtPr>
          <w:sdtEndPr/>
          <w:sdtContent>
            <w:tc>
              <w:tcPr>
                <w:tcW w:w="1417" w:type="dxa"/>
                <w:tcBorders>
                  <w:top w:val="nil"/>
                  <w:left w:val="nil"/>
                  <w:bottom w:val="single" w:sz="4" w:space="0" w:color="auto"/>
                  <w:right w:val="nil"/>
                </w:tcBorders>
              </w:tcPr>
              <w:p w14:paraId="1136CF33" w14:textId="0F0C12D5"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sdt>
          <w:sdtPr>
            <w:rPr>
              <w:rFonts w:ascii="MS Gothic" w:eastAsia="MS Gothic" w:hAnsi="MS Gothic"/>
              <w:b/>
            </w:rPr>
            <w:id w:val="1481808264"/>
            <w14:checkbox>
              <w14:checked w14:val="0"/>
              <w14:checkedState w14:val="2612" w14:font="MS Gothic"/>
              <w14:uncheckedState w14:val="2610" w14:font="MS Gothic"/>
            </w14:checkbox>
          </w:sdtPr>
          <w:sdtEndPr/>
          <w:sdtContent>
            <w:tc>
              <w:tcPr>
                <w:tcW w:w="1559" w:type="dxa"/>
                <w:tcBorders>
                  <w:top w:val="nil"/>
                  <w:left w:val="nil"/>
                  <w:bottom w:val="single" w:sz="4" w:space="0" w:color="auto"/>
                  <w:right w:val="nil"/>
                </w:tcBorders>
              </w:tcPr>
              <w:p w14:paraId="7EB79A36" w14:textId="41A6AAB7"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sdt>
          <w:sdtPr>
            <w:rPr>
              <w:rFonts w:ascii="MS Gothic" w:eastAsia="MS Gothic" w:hAnsi="MS Gothic"/>
              <w:b/>
            </w:rPr>
            <w:id w:val="768438570"/>
            <w14:checkbox>
              <w14:checked w14:val="0"/>
              <w14:checkedState w14:val="2612" w14:font="MS Gothic"/>
              <w14:uncheckedState w14:val="2610" w14:font="MS Gothic"/>
            </w14:checkbox>
          </w:sdtPr>
          <w:sdtEndPr/>
          <w:sdtContent>
            <w:tc>
              <w:tcPr>
                <w:tcW w:w="1418" w:type="dxa"/>
                <w:tcBorders>
                  <w:top w:val="nil"/>
                  <w:left w:val="nil"/>
                  <w:bottom w:val="single" w:sz="4" w:space="0" w:color="auto"/>
                  <w:right w:val="nil"/>
                </w:tcBorders>
              </w:tcPr>
              <w:p w14:paraId="64A3FCC8" w14:textId="5DF260B0"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sdt>
          <w:sdtPr>
            <w:rPr>
              <w:rFonts w:ascii="MS Gothic" w:eastAsia="MS Gothic" w:hAnsi="MS Gothic"/>
              <w:b/>
            </w:rPr>
            <w:id w:val="-1677726072"/>
            <w14:checkbox>
              <w14:checked w14:val="0"/>
              <w14:checkedState w14:val="2612" w14:font="MS Gothic"/>
              <w14:uncheckedState w14:val="2610" w14:font="MS Gothic"/>
            </w14:checkbox>
          </w:sdtPr>
          <w:sdtEndPr/>
          <w:sdtContent>
            <w:tc>
              <w:tcPr>
                <w:tcW w:w="1559" w:type="dxa"/>
                <w:tcBorders>
                  <w:top w:val="nil"/>
                  <w:left w:val="nil"/>
                  <w:bottom w:val="single" w:sz="4" w:space="0" w:color="auto"/>
                  <w:right w:val="single" w:sz="4" w:space="0" w:color="auto"/>
                </w:tcBorders>
              </w:tcPr>
              <w:p w14:paraId="0225658B" w14:textId="2094A761" w:rsidR="00E35DBF" w:rsidRPr="00E35DBF" w:rsidRDefault="00E35DBF" w:rsidP="00E35DBF">
                <w:pPr>
                  <w:jc w:val="center"/>
                  <w:rPr>
                    <w:rFonts w:ascii="MS Gothic" w:eastAsia="MS Gothic" w:hAnsi="MS Gothic"/>
                    <w:b/>
                  </w:rPr>
                </w:pPr>
                <w:r w:rsidRPr="00E35DBF">
                  <w:rPr>
                    <w:rFonts w:ascii="MS Gothic" w:eastAsia="MS Gothic" w:hAnsi="MS Gothic" w:hint="eastAsia"/>
                    <w:b/>
                  </w:rPr>
                  <w:t>☐</w:t>
                </w:r>
              </w:p>
            </w:tc>
          </w:sdtContent>
        </w:sdt>
      </w:tr>
      <w:tr w:rsidR="00D61883" w14:paraId="15AF373E" w14:textId="77777777" w:rsidTr="00E35DBF">
        <w:tc>
          <w:tcPr>
            <w:tcW w:w="8222" w:type="dxa"/>
            <w:tcBorders>
              <w:top w:val="single" w:sz="4" w:space="0" w:color="auto"/>
              <w:bottom w:val="single" w:sz="4" w:space="0" w:color="auto"/>
            </w:tcBorders>
          </w:tcPr>
          <w:p w14:paraId="158B6351" w14:textId="77777777" w:rsidR="00D61883" w:rsidRPr="00D94590" w:rsidRDefault="00261077" w:rsidP="00D61883">
            <w:pPr>
              <w:rPr>
                <w:i/>
              </w:rPr>
            </w:pPr>
            <w:r>
              <w:rPr>
                <w:b/>
              </w:rPr>
              <w:t>2</w:t>
            </w:r>
            <w:r w:rsidR="00D61883" w:rsidRPr="00D94590">
              <w:rPr>
                <w:b/>
              </w:rPr>
              <w:t>) Rayonnement direct :</w:t>
            </w:r>
            <w:r w:rsidR="00D61883">
              <w:t xml:space="preserve"> </w:t>
            </w:r>
            <w:r w:rsidR="00D61883" w:rsidRPr="00D94590">
              <w:rPr>
                <w:i/>
              </w:rPr>
              <w:t>Limiter le rayonnement direct sur les animaux côtés Sud, Sud-Ouest, Ouest (façades, pignons et toitures)</w:t>
            </w:r>
          </w:p>
          <w:p w14:paraId="1F6DD625" w14:textId="77777777" w:rsidR="00D61883" w:rsidRDefault="00D61883" w:rsidP="00D61883">
            <w:r>
              <w:t>-</w:t>
            </w:r>
            <w:r w:rsidR="008F6C03">
              <w:t>Pas</w:t>
            </w:r>
            <w:r>
              <w:t xml:space="preserve"> </w:t>
            </w:r>
            <w:r w:rsidR="00AF4B5F">
              <w:t xml:space="preserve">ou très peu </w:t>
            </w:r>
            <w:r>
              <w:t>de translucide</w:t>
            </w:r>
            <w:r w:rsidR="008F6C03">
              <w:t>s</w:t>
            </w:r>
            <w:r>
              <w:t xml:space="preserve"> sur les rampants de toiture les plus exposés au soleil</w:t>
            </w:r>
          </w:p>
          <w:p w14:paraId="53BD1A5D" w14:textId="09C8F555" w:rsidR="00D61883" w:rsidRDefault="00D61883" w:rsidP="00D61883">
            <w:r>
              <w:t>-Dispositifs d’ombrage</w:t>
            </w:r>
            <w:r w:rsidR="00AC6FC1">
              <w:t> :</w:t>
            </w:r>
            <w:r>
              <w:t xml:space="preserve"> débords de toiture </w:t>
            </w:r>
            <w:r w:rsidR="002A2959">
              <w:t xml:space="preserve">au minimum </w:t>
            </w:r>
            <w:r>
              <w:t>de 50 à 80 cm côtés Ouest, Sud-Ouest, Sud ou plantations, filets d’ombrage…</w:t>
            </w:r>
          </w:p>
          <w:p w14:paraId="332BED7B" w14:textId="77777777" w:rsidR="00D300FA" w:rsidRDefault="00D300FA" w:rsidP="00D61883">
            <w:r>
              <w:lastRenderedPageBreak/>
              <w:t>-Autre dispositif limitant le rayonnement direct </w:t>
            </w:r>
            <w:r w:rsidR="00AC6FC1">
              <w:t>(veuillez préciser) :</w:t>
            </w:r>
          </w:p>
          <w:p w14:paraId="719F60C6" w14:textId="77777777" w:rsidR="00AC6FC1" w:rsidRDefault="00AC6FC1" w:rsidP="00D61883"/>
          <w:p w14:paraId="305E2F6B" w14:textId="27639A87" w:rsidR="00AC6FC1" w:rsidRDefault="00AC6FC1" w:rsidP="00D61883"/>
        </w:tc>
        <w:tc>
          <w:tcPr>
            <w:tcW w:w="851" w:type="dxa"/>
            <w:tcBorders>
              <w:top w:val="single" w:sz="4" w:space="0" w:color="auto"/>
              <w:bottom w:val="single" w:sz="4" w:space="0" w:color="auto"/>
            </w:tcBorders>
          </w:tcPr>
          <w:p w14:paraId="4DCB28A1" w14:textId="77777777" w:rsidR="00B41BC8" w:rsidRDefault="00B41BC8" w:rsidP="00AC6FC1">
            <w:pPr>
              <w:jc w:val="center"/>
            </w:pPr>
          </w:p>
          <w:p w14:paraId="05E2773E" w14:textId="77777777" w:rsidR="00AC6FC1" w:rsidRDefault="00AC6FC1" w:rsidP="00AC6FC1">
            <w:pPr>
              <w:jc w:val="center"/>
            </w:pPr>
          </w:p>
          <w:sdt>
            <w:sdtPr>
              <w:id w:val="-1190059929"/>
              <w14:checkbox>
                <w14:checked w14:val="0"/>
                <w14:checkedState w14:val="2612" w14:font="MS Gothic"/>
                <w14:uncheckedState w14:val="2610" w14:font="MS Gothic"/>
              </w14:checkbox>
            </w:sdtPr>
            <w:sdtEndPr/>
            <w:sdtContent>
              <w:p w14:paraId="467AEB97" w14:textId="77777777" w:rsidR="00AC6FC1" w:rsidRDefault="00AC6FC1" w:rsidP="00AC6FC1">
                <w:pPr>
                  <w:jc w:val="center"/>
                </w:pPr>
                <w:r>
                  <w:rPr>
                    <w:rFonts w:ascii="MS Gothic" w:eastAsia="MS Gothic" w:hAnsi="MS Gothic" w:hint="eastAsia"/>
                  </w:rPr>
                  <w:t>☐</w:t>
                </w:r>
              </w:p>
            </w:sdtContent>
          </w:sdt>
          <w:sdt>
            <w:sdtPr>
              <w:id w:val="-1186588441"/>
              <w14:checkbox>
                <w14:checked w14:val="0"/>
                <w14:checkedState w14:val="2612" w14:font="MS Gothic"/>
                <w14:uncheckedState w14:val="2610" w14:font="MS Gothic"/>
              </w14:checkbox>
            </w:sdtPr>
            <w:sdtEndPr/>
            <w:sdtContent>
              <w:p w14:paraId="3ACA9002" w14:textId="77777777" w:rsidR="00AC6FC1" w:rsidRDefault="00AC6FC1" w:rsidP="00AC6FC1">
                <w:pPr>
                  <w:jc w:val="center"/>
                </w:pPr>
                <w:r>
                  <w:rPr>
                    <w:rFonts w:ascii="MS Gothic" w:eastAsia="MS Gothic" w:hAnsi="MS Gothic" w:hint="eastAsia"/>
                  </w:rPr>
                  <w:t>☐</w:t>
                </w:r>
              </w:p>
            </w:sdtContent>
          </w:sdt>
          <w:p w14:paraId="08037179" w14:textId="77777777" w:rsidR="00AC6FC1" w:rsidRDefault="00AC6FC1" w:rsidP="00AC6FC1">
            <w:pPr>
              <w:jc w:val="center"/>
            </w:pPr>
          </w:p>
          <w:sdt>
            <w:sdtPr>
              <w:id w:val="-1338310779"/>
              <w14:checkbox>
                <w14:checked w14:val="0"/>
                <w14:checkedState w14:val="2612" w14:font="MS Gothic"/>
                <w14:uncheckedState w14:val="2610" w14:font="MS Gothic"/>
              </w14:checkbox>
            </w:sdtPr>
            <w:sdtEndPr/>
            <w:sdtContent>
              <w:p w14:paraId="64C564CB" w14:textId="00076F9C" w:rsidR="00AC6FC1" w:rsidRPr="00A67387" w:rsidRDefault="00AC6FC1" w:rsidP="00AC6FC1">
                <w:pPr>
                  <w:jc w:val="center"/>
                </w:pPr>
                <w:r>
                  <w:rPr>
                    <w:rFonts w:ascii="MS Gothic" w:eastAsia="MS Gothic" w:hAnsi="MS Gothic" w:hint="eastAsia"/>
                  </w:rPr>
                  <w:t>☐</w:t>
                </w:r>
              </w:p>
            </w:sdtContent>
          </w:sdt>
        </w:tc>
        <w:tc>
          <w:tcPr>
            <w:tcW w:w="709" w:type="dxa"/>
            <w:tcBorders>
              <w:top w:val="single" w:sz="4" w:space="0" w:color="auto"/>
              <w:bottom w:val="single" w:sz="4" w:space="0" w:color="auto"/>
            </w:tcBorders>
          </w:tcPr>
          <w:p w14:paraId="7CAD4EB8" w14:textId="77777777" w:rsidR="00AC6FC1" w:rsidRDefault="00AC6FC1" w:rsidP="00AC6FC1">
            <w:pPr>
              <w:jc w:val="center"/>
            </w:pPr>
          </w:p>
          <w:p w14:paraId="30EA1A57" w14:textId="77777777" w:rsidR="00AC6FC1" w:rsidRDefault="00AC6FC1" w:rsidP="00AC6FC1">
            <w:pPr>
              <w:jc w:val="center"/>
            </w:pPr>
          </w:p>
          <w:sdt>
            <w:sdtPr>
              <w:id w:val="-1991161927"/>
              <w14:checkbox>
                <w14:checked w14:val="0"/>
                <w14:checkedState w14:val="2612" w14:font="MS Gothic"/>
                <w14:uncheckedState w14:val="2610" w14:font="MS Gothic"/>
              </w14:checkbox>
            </w:sdtPr>
            <w:sdtEndPr/>
            <w:sdtContent>
              <w:p w14:paraId="1FB1EB5F" w14:textId="77777777" w:rsidR="00AC6FC1" w:rsidRDefault="00AC6FC1" w:rsidP="00AC6FC1">
                <w:pPr>
                  <w:jc w:val="center"/>
                </w:pPr>
                <w:r>
                  <w:rPr>
                    <w:rFonts w:ascii="MS Gothic" w:eastAsia="MS Gothic" w:hAnsi="MS Gothic" w:hint="eastAsia"/>
                  </w:rPr>
                  <w:t>☐</w:t>
                </w:r>
              </w:p>
            </w:sdtContent>
          </w:sdt>
          <w:sdt>
            <w:sdtPr>
              <w:id w:val="-787269232"/>
              <w14:checkbox>
                <w14:checked w14:val="0"/>
                <w14:checkedState w14:val="2612" w14:font="MS Gothic"/>
                <w14:uncheckedState w14:val="2610" w14:font="MS Gothic"/>
              </w14:checkbox>
            </w:sdtPr>
            <w:sdtEndPr/>
            <w:sdtContent>
              <w:p w14:paraId="079F5F2D" w14:textId="77777777" w:rsidR="00AC6FC1" w:rsidRDefault="00AC6FC1" w:rsidP="00AC6FC1">
                <w:pPr>
                  <w:jc w:val="center"/>
                </w:pPr>
                <w:r>
                  <w:rPr>
                    <w:rFonts w:ascii="MS Gothic" w:eastAsia="MS Gothic" w:hAnsi="MS Gothic" w:hint="eastAsia"/>
                  </w:rPr>
                  <w:t>☐</w:t>
                </w:r>
              </w:p>
            </w:sdtContent>
          </w:sdt>
          <w:p w14:paraId="0812F5A7" w14:textId="77777777" w:rsidR="00AC6FC1" w:rsidRDefault="00AC6FC1" w:rsidP="00AC6FC1">
            <w:pPr>
              <w:jc w:val="center"/>
            </w:pPr>
          </w:p>
          <w:sdt>
            <w:sdtPr>
              <w:id w:val="-1928569327"/>
              <w14:checkbox>
                <w14:checked w14:val="0"/>
                <w14:checkedState w14:val="2612" w14:font="MS Gothic"/>
                <w14:uncheckedState w14:val="2610" w14:font="MS Gothic"/>
              </w14:checkbox>
            </w:sdtPr>
            <w:sdtEndPr/>
            <w:sdtContent>
              <w:p w14:paraId="569BE2C3" w14:textId="5A66B2E6" w:rsidR="00B41BC8" w:rsidRPr="00A67387" w:rsidRDefault="00AC6FC1" w:rsidP="00AC6FC1">
                <w:pPr>
                  <w:jc w:val="center"/>
                </w:pPr>
                <w:r>
                  <w:rPr>
                    <w:rFonts w:ascii="MS Gothic" w:eastAsia="MS Gothic" w:hAnsi="MS Gothic" w:hint="eastAsia"/>
                  </w:rPr>
                  <w:t>☐</w:t>
                </w:r>
              </w:p>
            </w:sdtContent>
          </w:sdt>
        </w:tc>
        <w:tc>
          <w:tcPr>
            <w:tcW w:w="1417" w:type="dxa"/>
            <w:tcBorders>
              <w:top w:val="single" w:sz="4" w:space="0" w:color="auto"/>
              <w:bottom w:val="single" w:sz="4" w:space="0" w:color="auto"/>
            </w:tcBorders>
          </w:tcPr>
          <w:p w14:paraId="20014DF4" w14:textId="77777777" w:rsidR="00B41BC8" w:rsidRDefault="00B41BC8" w:rsidP="00AC6FC1">
            <w:pPr>
              <w:jc w:val="center"/>
            </w:pPr>
          </w:p>
          <w:p w14:paraId="12EBA8D2" w14:textId="77777777" w:rsidR="00AC6FC1" w:rsidRDefault="00AC6FC1" w:rsidP="00AC6FC1">
            <w:pPr>
              <w:jc w:val="center"/>
            </w:pPr>
          </w:p>
          <w:sdt>
            <w:sdtPr>
              <w:id w:val="-634408188"/>
              <w14:checkbox>
                <w14:checked w14:val="0"/>
                <w14:checkedState w14:val="2612" w14:font="MS Gothic"/>
                <w14:uncheckedState w14:val="2610" w14:font="MS Gothic"/>
              </w14:checkbox>
            </w:sdtPr>
            <w:sdtEndPr/>
            <w:sdtContent>
              <w:p w14:paraId="75B8303D" w14:textId="77777777" w:rsidR="00AC6FC1" w:rsidRDefault="00AC6FC1" w:rsidP="00AC6FC1">
                <w:pPr>
                  <w:jc w:val="center"/>
                </w:pPr>
                <w:r>
                  <w:rPr>
                    <w:rFonts w:ascii="MS Gothic" w:eastAsia="MS Gothic" w:hAnsi="MS Gothic" w:hint="eastAsia"/>
                  </w:rPr>
                  <w:t>☐</w:t>
                </w:r>
              </w:p>
            </w:sdtContent>
          </w:sdt>
          <w:sdt>
            <w:sdtPr>
              <w:id w:val="-130640268"/>
              <w14:checkbox>
                <w14:checked w14:val="0"/>
                <w14:checkedState w14:val="2612" w14:font="MS Gothic"/>
                <w14:uncheckedState w14:val="2610" w14:font="MS Gothic"/>
              </w14:checkbox>
            </w:sdtPr>
            <w:sdtEndPr/>
            <w:sdtContent>
              <w:p w14:paraId="361F9DF4" w14:textId="77777777" w:rsidR="00AC6FC1" w:rsidRDefault="00AC6FC1" w:rsidP="00AC6FC1">
                <w:pPr>
                  <w:jc w:val="center"/>
                </w:pPr>
                <w:r>
                  <w:rPr>
                    <w:rFonts w:ascii="MS Gothic" w:eastAsia="MS Gothic" w:hAnsi="MS Gothic" w:hint="eastAsia"/>
                  </w:rPr>
                  <w:t>☐</w:t>
                </w:r>
              </w:p>
            </w:sdtContent>
          </w:sdt>
          <w:p w14:paraId="75FB74FA" w14:textId="77777777" w:rsidR="00AC6FC1" w:rsidRDefault="00AC6FC1" w:rsidP="00AC6FC1">
            <w:pPr>
              <w:jc w:val="center"/>
            </w:pPr>
          </w:p>
          <w:sdt>
            <w:sdtPr>
              <w:id w:val="1246697880"/>
              <w14:checkbox>
                <w14:checked w14:val="0"/>
                <w14:checkedState w14:val="2612" w14:font="MS Gothic"/>
                <w14:uncheckedState w14:val="2610" w14:font="MS Gothic"/>
              </w14:checkbox>
            </w:sdtPr>
            <w:sdtEndPr/>
            <w:sdtContent>
              <w:p w14:paraId="5E4C3800" w14:textId="4AC384C5" w:rsidR="00AC6FC1" w:rsidRPr="00A67387" w:rsidRDefault="00AC6FC1" w:rsidP="00AC6FC1">
                <w:pPr>
                  <w:jc w:val="center"/>
                </w:pPr>
                <w:r>
                  <w:rPr>
                    <w:rFonts w:ascii="MS Gothic" w:eastAsia="MS Gothic" w:hAnsi="MS Gothic" w:hint="eastAsia"/>
                  </w:rPr>
                  <w:t>☐</w:t>
                </w:r>
              </w:p>
            </w:sdtContent>
          </w:sdt>
        </w:tc>
        <w:tc>
          <w:tcPr>
            <w:tcW w:w="1559" w:type="dxa"/>
            <w:tcBorders>
              <w:top w:val="single" w:sz="4" w:space="0" w:color="auto"/>
              <w:bottom w:val="single" w:sz="4" w:space="0" w:color="auto"/>
            </w:tcBorders>
          </w:tcPr>
          <w:p w14:paraId="49C94D69" w14:textId="77777777" w:rsidR="00B41BC8" w:rsidRDefault="00B41BC8" w:rsidP="00AC6FC1">
            <w:pPr>
              <w:jc w:val="center"/>
            </w:pPr>
          </w:p>
          <w:p w14:paraId="6F4B1329" w14:textId="77777777" w:rsidR="00AC6FC1" w:rsidRDefault="00AC6FC1" w:rsidP="00AC6FC1">
            <w:pPr>
              <w:jc w:val="center"/>
            </w:pPr>
          </w:p>
          <w:sdt>
            <w:sdtPr>
              <w:id w:val="-1789499357"/>
              <w14:checkbox>
                <w14:checked w14:val="0"/>
                <w14:checkedState w14:val="2612" w14:font="MS Gothic"/>
                <w14:uncheckedState w14:val="2610" w14:font="MS Gothic"/>
              </w14:checkbox>
            </w:sdtPr>
            <w:sdtEndPr/>
            <w:sdtContent>
              <w:p w14:paraId="2E2B08E0" w14:textId="77777777" w:rsidR="00AC6FC1" w:rsidRDefault="00AC6FC1" w:rsidP="00AC6FC1">
                <w:pPr>
                  <w:jc w:val="center"/>
                </w:pPr>
                <w:r>
                  <w:rPr>
                    <w:rFonts w:ascii="MS Gothic" w:eastAsia="MS Gothic" w:hAnsi="MS Gothic" w:hint="eastAsia"/>
                  </w:rPr>
                  <w:t>☐</w:t>
                </w:r>
              </w:p>
            </w:sdtContent>
          </w:sdt>
          <w:sdt>
            <w:sdtPr>
              <w:id w:val="1313298937"/>
              <w14:checkbox>
                <w14:checked w14:val="0"/>
                <w14:checkedState w14:val="2612" w14:font="MS Gothic"/>
                <w14:uncheckedState w14:val="2610" w14:font="MS Gothic"/>
              </w14:checkbox>
            </w:sdtPr>
            <w:sdtEndPr/>
            <w:sdtContent>
              <w:p w14:paraId="44005251" w14:textId="77777777" w:rsidR="00AC6FC1" w:rsidRDefault="00AC6FC1" w:rsidP="00AC6FC1">
                <w:pPr>
                  <w:jc w:val="center"/>
                </w:pPr>
                <w:r>
                  <w:rPr>
                    <w:rFonts w:ascii="MS Gothic" w:eastAsia="MS Gothic" w:hAnsi="MS Gothic" w:hint="eastAsia"/>
                  </w:rPr>
                  <w:t>☐</w:t>
                </w:r>
              </w:p>
            </w:sdtContent>
          </w:sdt>
          <w:p w14:paraId="5B62B834" w14:textId="77777777" w:rsidR="00AC6FC1" w:rsidRDefault="00AC6FC1" w:rsidP="00AC6FC1">
            <w:pPr>
              <w:jc w:val="center"/>
            </w:pPr>
          </w:p>
          <w:sdt>
            <w:sdtPr>
              <w:id w:val="-42834536"/>
              <w14:checkbox>
                <w14:checked w14:val="0"/>
                <w14:checkedState w14:val="2612" w14:font="MS Gothic"/>
                <w14:uncheckedState w14:val="2610" w14:font="MS Gothic"/>
              </w14:checkbox>
            </w:sdtPr>
            <w:sdtEndPr/>
            <w:sdtContent>
              <w:p w14:paraId="3175C90A" w14:textId="7541875E" w:rsidR="00AC6FC1" w:rsidRPr="00A67387" w:rsidRDefault="00AC6FC1" w:rsidP="00AC6FC1">
                <w:pPr>
                  <w:jc w:val="center"/>
                </w:pPr>
                <w:r>
                  <w:rPr>
                    <w:rFonts w:ascii="MS Gothic" w:eastAsia="MS Gothic" w:hAnsi="MS Gothic" w:hint="eastAsia"/>
                  </w:rPr>
                  <w:t>☐</w:t>
                </w:r>
              </w:p>
            </w:sdtContent>
          </w:sdt>
        </w:tc>
        <w:tc>
          <w:tcPr>
            <w:tcW w:w="1418" w:type="dxa"/>
            <w:tcBorders>
              <w:top w:val="single" w:sz="4" w:space="0" w:color="auto"/>
              <w:bottom w:val="single" w:sz="4" w:space="0" w:color="auto"/>
            </w:tcBorders>
          </w:tcPr>
          <w:p w14:paraId="6DF3113D" w14:textId="77777777" w:rsidR="00B41BC8" w:rsidRDefault="00B41BC8" w:rsidP="00AC6FC1">
            <w:pPr>
              <w:jc w:val="center"/>
            </w:pPr>
          </w:p>
          <w:p w14:paraId="3B68B84E" w14:textId="77777777" w:rsidR="00AC6FC1" w:rsidRDefault="00AC6FC1" w:rsidP="00AC6FC1">
            <w:pPr>
              <w:jc w:val="center"/>
            </w:pPr>
          </w:p>
          <w:sdt>
            <w:sdtPr>
              <w:id w:val="1104306360"/>
              <w14:checkbox>
                <w14:checked w14:val="0"/>
                <w14:checkedState w14:val="2612" w14:font="MS Gothic"/>
                <w14:uncheckedState w14:val="2610" w14:font="MS Gothic"/>
              </w14:checkbox>
            </w:sdtPr>
            <w:sdtEndPr/>
            <w:sdtContent>
              <w:p w14:paraId="3B734F85" w14:textId="77777777" w:rsidR="00AC6FC1" w:rsidRDefault="00AC6FC1" w:rsidP="00AC6FC1">
                <w:pPr>
                  <w:jc w:val="center"/>
                </w:pPr>
                <w:r>
                  <w:rPr>
                    <w:rFonts w:ascii="MS Gothic" w:eastAsia="MS Gothic" w:hAnsi="MS Gothic" w:hint="eastAsia"/>
                  </w:rPr>
                  <w:t>☐</w:t>
                </w:r>
              </w:p>
            </w:sdtContent>
          </w:sdt>
          <w:sdt>
            <w:sdtPr>
              <w:id w:val="-1138182307"/>
              <w14:checkbox>
                <w14:checked w14:val="0"/>
                <w14:checkedState w14:val="2612" w14:font="MS Gothic"/>
                <w14:uncheckedState w14:val="2610" w14:font="MS Gothic"/>
              </w14:checkbox>
            </w:sdtPr>
            <w:sdtEndPr/>
            <w:sdtContent>
              <w:p w14:paraId="51BE6A39" w14:textId="77777777" w:rsidR="00AC6FC1" w:rsidRDefault="00AC6FC1" w:rsidP="00AC6FC1">
                <w:pPr>
                  <w:jc w:val="center"/>
                </w:pPr>
                <w:r>
                  <w:rPr>
                    <w:rFonts w:ascii="MS Gothic" w:eastAsia="MS Gothic" w:hAnsi="MS Gothic" w:hint="eastAsia"/>
                  </w:rPr>
                  <w:t>☐</w:t>
                </w:r>
              </w:p>
            </w:sdtContent>
          </w:sdt>
          <w:p w14:paraId="10FDDC6F" w14:textId="77777777" w:rsidR="00AC6FC1" w:rsidRDefault="00AC6FC1" w:rsidP="00AC6FC1">
            <w:pPr>
              <w:jc w:val="center"/>
            </w:pPr>
          </w:p>
          <w:sdt>
            <w:sdtPr>
              <w:id w:val="-586461377"/>
              <w14:checkbox>
                <w14:checked w14:val="0"/>
                <w14:checkedState w14:val="2612" w14:font="MS Gothic"/>
                <w14:uncheckedState w14:val="2610" w14:font="MS Gothic"/>
              </w14:checkbox>
            </w:sdtPr>
            <w:sdtEndPr/>
            <w:sdtContent>
              <w:p w14:paraId="413DE06D" w14:textId="75FE4BFD" w:rsidR="00AC6FC1" w:rsidRPr="00A67387" w:rsidRDefault="00AC6FC1" w:rsidP="00AC6FC1">
                <w:pPr>
                  <w:jc w:val="center"/>
                </w:pPr>
                <w:r>
                  <w:rPr>
                    <w:rFonts w:ascii="MS Gothic" w:eastAsia="MS Gothic" w:hAnsi="MS Gothic" w:hint="eastAsia"/>
                  </w:rPr>
                  <w:t>☐</w:t>
                </w:r>
              </w:p>
            </w:sdtContent>
          </w:sdt>
        </w:tc>
        <w:tc>
          <w:tcPr>
            <w:tcW w:w="1559" w:type="dxa"/>
            <w:tcBorders>
              <w:top w:val="single" w:sz="4" w:space="0" w:color="auto"/>
              <w:bottom w:val="single" w:sz="4" w:space="0" w:color="auto"/>
            </w:tcBorders>
          </w:tcPr>
          <w:p w14:paraId="37B6158F" w14:textId="77777777" w:rsidR="00B41BC8" w:rsidRDefault="00B41BC8" w:rsidP="00AC6FC1">
            <w:pPr>
              <w:jc w:val="center"/>
            </w:pPr>
          </w:p>
          <w:p w14:paraId="453FB32A" w14:textId="77777777" w:rsidR="00AC6FC1" w:rsidRDefault="00AC6FC1" w:rsidP="00AC6FC1">
            <w:pPr>
              <w:jc w:val="center"/>
            </w:pPr>
          </w:p>
          <w:sdt>
            <w:sdtPr>
              <w:id w:val="-1094008793"/>
              <w14:checkbox>
                <w14:checked w14:val="0"/>
                <w14:checkedState w14:val="2612" w14:font="MS Gothic"/>
                <w14:uncheckedState w14:val="2610" w14:font="MS Gothic"/>
              </w14:checkbox>
            </w:sdtPr>
            <w:sdtEndPr/>
            <w:sdtContent>
              <w:p w14:paraId="37C92847" w14:textId="77777777" w:rsidR="00AC6FC1" w:rsidRDefault="00AC6FC1" w:rsidP="00AC6FC1">
                <w:pPr>
                  <w:jc w:val="center"/>
                </w:pPr>
                <w:r>
                  <w:rPr>
                    <w:rFonts w:ascii="MS Gothic" w:eastAsia="MS Gothic" w:hAnsi="MS Gothic" w:hint="eastAsia"/>
                  </w:rPr>
                  <w:t>☐</w:t>
                </w:r>
              </w:p>
            </w:sdtContent>
          </w:sdt>
          <w:sdt>
            <w:sdtPr>
              <w:id w:val="-150984025"/>
              <w14:checkbox>
                <w14:checked w14:val="0"/>
                <w14:checkedState w14:val="2612" w14:font="MS Gothic"/>
                <w14:uncheckedState w14:val="2610" w14:font="MS Gothic"/>
              </w14:checkbox>
            </w:sdtPr>
            <w:sdtEndPr/>
            <w:sdtContent>
              <w:p w14:paraId="3B1AF35A" w14:textId="77777777" w:rsidR="00AC6FC1" w:rsidRDefault="00AC6FC1" w:rsidP="00AC6FC1">
                <w:pPr>
                  <w:jc w:val="center"/>
                </w:pPr>
                <w:r>
                  <w:rPr>
                    <w:rFonts w:ascii="MS Gothic" w:eastAsia="MS Gothic" w:hAnsi="MS Gothic" w:hint="eastAsia"/>
                  </w:rPr>
                  <w:t>☐</w:t>
                </w:r>
              </w:p>
            </w:sdtContent>
          </w:sdt>
          <w:p w14:paraId="13F68915" w14:textId="77777777" w:rsidR="00AC6FC1" w:rsidRDefault="00AC6FC1" w:rsidP="00AC6FC1">
            <w:pPr>
              <w:jc w:val="center"/>
            </w:pPr>
          </w:p>
          <w:sdt>
            <w:sdtPr>
              <w:id w:val="-2050140812"/>
              <w14:checkbox>
                <w14:checked w14:val="0"/>
                <w14:checkedState w14:val="2612" w14:font="MS Gothic"/>
                <w14:uncheckedState w14:val="2610" w14:font="MS Gothic"/>
              </w14:checkbox>
            </w:sdtPr>
            <w:sdtEndPr/>
            <w:sdtContent>
              <w:p w14:paraId="799CF6A6" w14:textId="73F5A5BF" w:rsidR="00AC6FC1" w:rsidRPr="00A67387" w:rsidRDefault="00AC6FC1" w:rsidP="00AC6FC1">
                <w:pPr>
                  <w:jc w:val="center"/>
                </w:pPr>
                <w:r>
                  <w:rPr>
                    <w:rFonts w:ascii="MS Gothic" w:eastAsia="MS Gothic" w:hAnsi="MS Gothic" w:hint="eastAsia"/>
                  </w:rPr>
                  <w:t>☐</w:t>
                </w:r>
              </w:p>
            </w:sdtContent>
          </w:sdt>
        </w:tc>
      </w:tr>
      <w:tr w:rsidR="00ED5E49" w14:paraId="41922483" w14:textId="77777777" w:rsidTr="003D4F68">
        <w:tc>
          <w:tcPr>
            <w:tcW w:w="8222" w:type="dxa"/>
            <w:tcBorders>
              <w:top w:val="nil"/>
              <w:bottom w:val="single" w:sz="4" w:space="0" w:color="auto"/>
            </w:tcBorders>
          </w:tcPr>
          <w:p w14:paraId="7DE6FF97" w14:textId="77777777" w:rsidR="00D94590" w:rsidRPr="00D94590" w:rsidRDefault="00261077" w:rsidP="00D94590">
            <w:pPr>
              <w:rPr>
                <w:b/>
              </w:rPr>
            </w:pPr>
            <w:r>
              <w:rPr>
                <w:b/>
              </w:rPr>
              <w:lastRenderedPageBreak/>
              <w:t>3</w:t>
            </w:r>
            <w:r w:rsidR="00D94590" w:rsidRPr="00D94590">
              <w:rPr>
                <w:b/>
              </w:rPr>
              <w:t>) Rayonnement indirect :</w:t>
            </w:r>
          </w:p>
          <w:p w14:paraId="21E83B4B" w14:textId="77777777" w:rsidR="00D94590" w:rsidRDefault="00D94590" w:rsidP="00D94590">
            <w:r>
              <w:t>-Isolation de la toiture</w:t>
            </w:r>
          </w:p>
          <w:p w14:paraId="65377466" w14:textId="77777777" w:rsidR="0069030B" w:rsidRDefault="0069030B" w:rsidP="00D94590">
            <w:r>
              <w:t>-Matériaux peu émissifs ou bardage sur les murs exposés en contact avec les animaux</w:t>
            </w:r>
          </w:p>
          <w:p w14:paraId="1B796A30" w14:textId="77777777" w:rsidR="00261077" w:rsidRDefault="00261077" w:rsidP="00D94590">
            <w:r>
              <w:t xml:space="preserve">-Aucun des murs en contact avec les animaux n’est directement exposé au soleil </w:t>
            </w:r>
            <w:r w:rsidR="00A81C34">
              <w:t xml:space="preserve">pendant plusieurs heures </w:t>
            </w:r>
          </w:p>
          <w:p w14:paraId="2531B286" w14:textId="77777777" w:rsidR="00327F37" w:rsidRDefault="00327F37" w:rsidP="00AC6FC1">
            <w:r>
              <w:t>- Autre dispositif limitant le rayonnement indirect </w:t>
            </w:r>
            <w:r w:rsidR="00AC6FC1">
              <w:t>(veuillez préciser) :</w:t>
            </w:r>
          </w:p>
          <w:p w14:paraId="32CC1A2E" w14:textId="49E9B0D5" w:rsidR="00AC6FC1" w:rsidRDefault="00AC6FC1" w:rsidP="00AC6FC1"/>
        </w:tc>
        <w:tc>
          <w:tcPr>
            <w:tcW w:w="851" w:type="dxa"/>
            <w:tcBorders>
              <w:top w:val="nil"/>
              <w:bottom w:val="single" w:sz="4" w:space="0" w:color="auto"/>
            </w:tcBorders>
            <w:vAlign w:val="center"/>
          </w:tcPr>
          <w:sdt>
            <w:sdtPr>
              <w:id w:val="-863978716"/>
              <w14:checkbox>
                <w14:checked w14:val="0"/>
                <w14:checkedState w14:val="2612" w14:font="MS Gothic"/>
                <w14:uncheckedState w14:val="2610" w14:font="MS Gothic"/>
              </w14:checkbox>
            </w:sdtPr>
            <w:sdtEndPr/>
            <w:sdtContent>
              <w:p w14:paraId="350EF9B6" w14:textId="77777777" w:rsidR="0084654E" w:rsidRDefault="00AC6FC1" w:rsidP="00AC6FC1">
                <w:pPr>
                  <w:jc w:val="center"/>
                </w:pPr>
                <w:r>
                  <w:rPr>
                    <w:rFonts w:ascii="MS Gothic" w:eastAsia="MS Gothic" w:hAnsi="MS Gothic" w:hint="eastAsia"/>
                  </w:rPr>
                  <w:t>☐</w:t>
                </w:r>
              </w:p>
            </w:sdtContent>
          </w:sdt>
          <w:sdt>
            <w:sdtPr>
              <w:id w:val="914663043"/>
              <w14:checkbox>
                <w14:checked w14:val="0"/>
                <w14:checkedState w14:val="2612" w14:font="MS Gothic"/>
                <w14:uncheckedState w14:val="2610" w14:font="MS Gothic"/>
              </w14:checkbox>
            </w:sdtPr>
            <w:sdtEndPr/>
            <w:sdtContent>
              <w:p w14:paraId="3F1A45DA" w14:textId="77777777" w:rsidR="00AC6FC1" w:rsidRDefault="00AC6FC1" w:rsidP="00AC6FC1">
                <w:pPr>
                  <w:jc w:val="center"/>
                </w:pPr>
                <w:r>
                  <w:rPr>
                    <w:rFonts w:ascii="MS Gothic" w:eastAsia="MS Gothic" w:hAnsi="MS Gothic" w:hint="eastAsia"/>
                  </w:rPr>
                  <w:t>☐</w:t>
                </w:r>
              </w:p>
            </w:sdtContent>
          </w:sdt>
          <w:sdt>
            <w:sdtPr>
              <w:id w:val="-1969043677"/>
              <w14:checkbox>
                <w14:checked w14:val="0"/>
                <w14:checkedState w14:val="2612" w14:font="MS Gothic"/>
                <w14:uncheckedState w14:val="2610" w14:font="MS Gothic"/>
              </w14:checkbox>
            </w:sdtPr>
            <w:sdtEndPr/>
            <w:sdtContent>
              <w:p w14:paraId="70F95DBA" w14:textId="77777777" w:rsidR="00AC6FC1" w:rsidRDefault="00AC6FC1" w:rsidP="00AC6FC1">
                <w:pPr>
                  <w:jc w:val="center"/>
                </w:pPr>
                <w:r>
                  <w:rPr>
                    <w:rFonts w:ascii="MS Gothic" w:eastAsia="MS Gothic" w:hAnsi="MS Gothic" w:hint="eastAsia"/>
                  </w:rPr>
                  <w:t>☐</w:t>
                </w:r>
              </w:p>
            </w:sdtContent>
          </w:sdt>
          <w:p w14:paraId="298DA3FB" w14:textId="77777777" w:rsidR="00AC6FC1" w:rsidRDefault="00AC6FC1" w:rsidP="00AC6FC1">
            <w:pPr>
              <w:jc w:val="center"/>
            </w:pPr>
          </w:p>
          <w:sdt>
            <w:sdtPr>
              <w:id w:val="-1604262543"/>
              <w14:checkbox>
                <w14:checked w14:val="0"/>
                <w14:checkedState w14:val="2612" w14:font="MS Gothic"/>
                <w14:uncheckedState w14:val="2610" w14:font="MS Gothic"/>
              </w14:checkbox>
            </w:sdtPr>
            <w:sdtEndPr/>
            <w:sdtContent>
              <w:p w14:paraId="5B151593" w14:textId="4716B9AA" w:rsidR="00AC6FC1" w:rsidRDefault="00AC6FC1" w:rsidP="00AC6FC1">
                <w:pPr>
                  <w:jc w:val="center"/>
                </w:pPr>
                <w:r>
                  <w:rPr>
                    <w:rFonts w:ascii="MS Gothic" w:eastAsia="MS Gothic" w:hAnsi="MS Gothic" w:hint="eastAsia"/>
                  </w:rPr>
                  <w:t>☐</w:t>
                </w:r>
              </w:p>
            </w:sdtContent>
          </w:sdt>
        </w:tc>
        <w:tc>
          <w:tcPr>
            <w:tcW w:w="709" w:type="dxa"/>
            <w:tcBorders>
              <w:top w:val="nil"/>
              <w:bottom w:val="single" w:sz="4" w:space="0" w:color="auto"/>
            </w:tcBorders>
          </w:tcPr>
          <w:p w14:paraId="52E99173" w14:textId="77777777" w:rsidR="00ED5E49" w:rsidRDefault="00ED5E49" w:rsidP="0084654E">
            <w:pPr>
              <w:jc w:val="center"/>
            </w:pPr>
          </w:p>
          <w:sdt>
            <w:sdtPr>
              <w:id w:val="89127011"/>
              <w14:checkbox>
                <w14:checked w14:val="0"/>
                <w14:checkedState w14:val="2612" w14:font="MS Gothic"/>
                <w14:uncheckedState w14:val="2610" w14:font="MS Gothic"/>
              </w14:checkbox>
            </w:sdtPr>
            <w:sdtEndPr/>
            <w:sdtContent>
              <w:p w14:paraId="0A95B165" w14:textId="77777777" w:rsidR="00AC6FC1" w:rsidRDefault="00AC6FC1" w:rsidP="00AC6FC1">
                <w:pPr>
                  <w:jc w:val="center"/>
                </w:pPr>
                <w:r>
                  <w:rPr>
                    <w:rFonts w:ascii="MS Gothic" w:eastAsia="MS Gothic" w:hAnsi="MS Gothic" w:hint="eastAsia"/>
                  </w:rPr>
                  <w:t>☐</w:t>
                </w:r>
              </w:p>
            </w:sdtContent>
          </w:sdt>
          <w:sdt>
            <w:sdtPr>
              <w:id w:val="1731813076"/>
              <w14:checkbox>
                <w14:checked w14:val="0"/>
                <w14:checkedState w14:val="2612" w14:font="MS Gothic"/>
                <w14:uncheckedState w14:val="2610" w14:font="MS Gothic"/>
              </w14:checkbox>
            </w:sdtPr>
            <w:sdtEndPr/>
            <w:sdtContent>
              <w:p w14:paraId="2BC31AED" w14:textId="77777777" w:rsidR="00AC6FC1" w:rsidRDefault="00AC6FC1" w:rsidP="00AC6FC1">
                <w:pPr>
                  <w:jc w:val="center"/>
                </w:pPr>
                <w:r>
                  <w:rPr>
                    <w:rFonts w:ascii="MS Gothic" w:eastAsia="MS Gothic" w:hAnsi="MS Gothic" w:hint="eastAsia"/>
                  </w:rPr>
                  <w:t>☐</w:t>
                </w:r>
              </w:p>
            </w:sdtContent>
          </w:sdt>
          <w:sdt>
            <w:sdtPr>
              <w:id w:val="1391305049"/>
              <w14:checkbox>
                <w14:checked w14:val="0"/>
                <w14:checkedState w14:val="2612" w14:font="MS Gothic"/>
                <w14:uncheckedState w14:val="2610" w14:font="MS Gothic"/>
              </w14:checkbox>
            </w:sdtPr>
            <w:sdtEndPr/>
            <w:sdtContent>
              <w:p w14:paraId="76ECC884" w14:textId="77777777" w:rsidR="00AC6FC1" w:rsidRDefault="00AC6FC1" w:rsidP="00AC6FC1">
                <w:pPr>
                  <w:jc w:val="center"/>
                </w:pPr>
                <w:r>
                  <w:rPr>
                    <w:rFonts w:ascii="MS Gothic" w:eastAsia="MS Gothic" w:hAnsi="MS Gothic" w:hint="eastAsia"/>
                  </w:rPr>
                  <w:t>☐</w:t>
                </w:r>
              </w:p>
            </w:sdtContent>
          </w:sdt>
          <w:p w14:paraId="74D568A9" w14:textId="77777777" w:rsidR="00AC6FC1" w:rsidRDefault="00AC6FC1" w:rsidP="00AC6FC1">
            <w:pPr>
              <w:jc w:val="center"/>
            </w:pPr>
          </w:p>
          <w:sdt>
            <w:sdtPr>
              <w:id w:val="800574875"/>
              <w14:checkbox>
                <w14:checked w14:val="0"/>
                <w14:checkedState w14:val="2612" w14:font="MS Gothic"/>
                <w14:uncheckedState w14:val="2610" w14:font="MS Gothic"/>
              </w14:checkbox>
            </w:sdtPr>
            <w:sdtEndPr/>
            <w:sdtContent>
              <w:p w14:paraId="657DDBF1" w14:textId="3A1D0D36" w:rsidR="00B41BC8" w:rsidRDefault="00AC6FC1" w:rsidP="00AC6FC1">
                <w:pPr>
                  <w:jc w:val="center"/>
                </w:pPr>
                <w:r>
                  <w:rPr>
                    <w:rFonts w:ascii="MS Gothic" w:eastAsia="MS Gothic" w:hAnsi="MS Gothic" w:hint="eastAsia"/>
                  </w:rPr>
                  <w:t>☐</w:t>
                </w:r>
              </w:p>
            </w:sdtContent>
          </w:sdt>
        </w:tc>
        <w:tc>
          <w:tcPr>
            <w:tcW w:w="1417" w:type="dxa"/>
            <w:tcBorders>
              <w:top w:val="nil"/>
              <w:bottom w:val="single" w:sz="4" w:space="0" w:color="auto"/>
            </w:tcBorders>
          </w:tcPr>
          <w:p w14:paraId="286B8D5C" w14:textId="77777777" w:rsidR="00ED5E49" w:rsidRDefault="00ED5E49" w:rsidP="0084654E">
            <w:pPr>
              <w:jc w:val="center"/>
            </w:pPr>
          </w:p>
          <w:sdt>
            <w:sdtPr>
              <w:id w:val="253863634"/>
              <w14:checkbox>
                <w14:checked w14:val="0"/>
                <w14:checkedState w14:val="2612" w14:font="MS Gothic"/>
                <w14:uncheckedState w14:val="2610" w14:font="MS Gothic"/>
              </w14:checkbox>
            </w:sdtPr>
            <w:sdtEndPr/>
            <w:sdtContent>
              <w:p w14:paraId="7D8E30E6" w14:textId="77777777" w:rsidR="00AC6FC1" w:rsidRDefault="00AC6FC1" w:rsidP="00AC6FC1">
                <w:pPr>
                  <w:jc w:val="center"/>
                </w:pPr>
                <w:r>
                  <w:rPr>
                    <w:rFonts w:ascii="MS Gothic" w:eastAsia="MS Gothic" w:hAnsi="MS Gothic" w:hint="eastAsia"/>
                  </w:rPr>
                  <w:t>☐</w:t>
                </w:r>
              </w:p>
            </w:sdtContent>
          </w:sdt>
          <w:sdt>
            <w:sdtPr>
              <w:id w:val="753325305"/>
              <w14:checkbox>
                <w14:checked w14:val="0"/>
                <w14:checkedState w14:val="2612" w14:font="MS Gothic"/>
                <w14:uncheckedState w14:val="2610" w14:font="MS Gothic"/>
              </w14:checkbox>
            </w:sdtPr>
            <w:sdtEndPr/>
            <w:sdtContent>
              <w:p w14:paraId="52F6E2E3" w14:textId="77777777" w:rsidR="00AC6FC1" w:rsidRDefault="00AC6FC1" w:rsidP="00AC6FC1">
                <w:pPr>
                  <w:jc w:val="center"/>
                </w:pPr>
                <w:r>
                  <w:rPr>
                    <w:rFonts w:ascii="MS Gothic" w:eastAsia="MS Gothic" w:hAnsi="MS Gothic" w:hint="eastAsia"/>
                  </w:rPr>
                  <w:t>☐</w:t>
                </w:r>
              </w:p>
            </w:sdtContent>
          </w:sdt>
          <w:sdt>
            <w:sdtPr>
              <w:id w:val="-1090620205"/>
              <w14:checkbox>
                <w14:checked w14:val="0"/>
                <w14:checkedState w14:val="2612" w14:font="MS Gothic"/>
                <w14:uncheckedState w14:val="2610" w14:font="MS Gothic"/>
              </w14:checkbox>
            </w:sdtPr>
            <w:sdtEndPr/>
            <w:sdtContent>
              <w:p w14:paraId="646AF7B4" w14:textId="77777777" w:rsidR="00AC6FC1" w:rsidRDefault="00AC6FC1" w:rsidP="00AC6FC1">
                <w:pPr>
                  <w:jc w:val="center"/>
                </w:pPr>
                <w:r>
                  <w:rPr>
                    <w:rFonts w:ascii="MS Gothic" w:eastAsia="MS Gothic" w:hAnsi="MS Gothic" w:hint="eastAsia"/>
                  </w:rPr>
                  <w:t>☐</w:t>
                </w:r>
              </w:p>
            </w:sdtContent>
          </w:sdt>
          <w:p w14:paraId="76AD9B0A" w14:textId="77777777" w:rsidR="00AC6FC1" w:rsidRDefault="00AC6FC1" w:rsidP="00AC6FC1">
            <w:pPr>
              <w:jc w:val="center"/>
            </w:pPr>
          </w:p>
          <w:sdt>
            <w:sdtPr>
              <w:id w:val="760568940"/>
              <w14:checkbox>
                <w14:checked w14:val="0"/>
                <w14:checkedState w14:val="2612" w14:font="MS Gothic"/>
                <w14:uncheckedState w14:val="2610" w14:font="MS Gothic"/>
              </w14:checkbox>
            </w:sdtPr>
            <w:sdtEndPr/>
            <w:sdtContent>
              <w:p w14:paraId="411ACFF9" w14:textId="7D21C8FD" w:rsidR="00B41BC8"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tcPr>
          <w:p w14:paraId="3CA95D39" w14:textId="77777777" w:rsidR="00ED5E49" w:rsidRDefault="00ED5E49" w:rsidP="0084654E">
            <w:pPr>
              <w:jc w:val="center"/>
            </w:pPr>
          </w:p>
          <w:sdt>
            <w:sdtPr>
              <w:id w:val="676389528"/>
              <w14:checkbox>
                <w14:checked w14:val="0"/>
                <w14:checkedState w14:val="2612" w14:font="MS Gothic"/>
                <w14:uncheckedState w14:val="2610" w14:font="MS Gothic"/>
              </w14:checkbox>
            </w:sdtPr>
            <w:sdtEndPr/>
            <w:sdtContent>
              <w:p w14:paraId="68DC12B2" w14:textId="77777777" w:rsidR="00AC6FC1" w:rsidRDefault="00AC6FC1" w:rsidP="00AC6FC1">
                <w:pPr>
                  <w:jc w:val="center"/>
                </w:pPr>
                <w:r>
                  <w:rPr>
                    <w:rFonts w:ascii="MS Gothic" w:eastAsia="MS Gothic" w:hAnsi="MS Gothic" w:hint="eastAsia"/>
                  </w:rPr>
                  <w:t>☐</w:t>
                </w:r>
              </w:p>
            </w:sdtContent>
          </w:sdt>
          <w:sdt>
            <w:sdtPr>
              <w:id w:val="1102072558"/>
              <w14:checkbox>
                <w14:checked w14:val="0"/>
                <w14:checkedState w14:val="2612" w14:font="MS Gothic"/>
                <w14:uncheckedState w14:val="2610" w14:font="MS Gothic"/>
              </w14:checkbox>
            </w:sdtPr>
            <w:sdtEndPr/>
            <w:sdtContent>
              <w:p w14:paraId="5DC6269B" w14:textId="77777777" w:rsidR="00AC6FC1" w:rsidRDefault="00AC6FC1" w:rsidP="00AC6FC1">
                <w:pPr>
                  <w:jc w:val="center"/>
                </w:pPr>
                <w:r>
                  <w:rPr>
                    <w:rFonts w:ascii="MS Gothic" w:eastAsia="MS Gothic" w:hAnsi="MS Gothic" w:hint="eastAsia"/>
                  </w:rPr>
                  <w:t>☐</w:t>
                </w:r>
              </w:p>
            </w:sdtContent>
          </w:sdt>
          <w:sdt>
            <w:sdtPr>
              <w:id w:val="-544518111"/>
              <w14:checkbox>
                <w14:checked w14:val="0"/>
                <w14:checkedState w14:val="2612" w14:font="MS Gothic"/>
                <w14:uncheckedState w14:val="2610" w14:font="MS Gothic"/>
              </w14:checkbox>
            </w:sdtPr>
            <w:sdtEndPr/>
            <w:sdtContent>
              <w:p w14:paraId="15C3F063" w14:textId="77777777" w:rsidR="00AC6FC1" w:rsidRDefault="00AC6FC1" w:rsidP="00AC6FC1">
                <w:pPr>
                  <w:jc w:val="center"/>
                </w:pPr>
                <w:r>
                  <w:rPr>
                    <w:rFonts w:ascii="MS Gothic" w:eastAsia="MS Gothic" w:hAnsi="MS Gothic" w:hint="eastAsia"/>
                  </w:rPr>
                  <w:t>☐</w:t>
                </w:r>
              </w:p>
            </w:sdtContent>
          </w:sdt>
          <w:p w14:paraId="18E9C4E8" w14:textId="77777777" w:rsidR="00AC6FC1" w:rsidRDefault="00AC6FC1" w:rsidP="00AC6FC1">
            <w:pPr>
              <w:jc w:val="center"/>
            </w:pPr>
          </w:p>
          <w:sdt>
            <w:sdtPr>
              <w:id w:val="1149019682"/>
              <w14:checkbox>
                <w14:checked w14:val="0"/>
                <w14:checkedState w14:val="2612" w14:font="MS Gothic"/>
                <w14:uncheckedState w14:val="2610" w14:font="MS Gothic"/>
              </w14:checkbox>
            </w:sdtPr>
            <w:sdtEndPr/>
            <w:sdtContent>
              <w:p w14:paraId="486A1E69" w14:textId="5B33C1EF" w:rsidR="00B41BC8" w:rsidRDefault="00AC6FC1" w:rsidP="00AC6FC1">
                <w:pPr>
                  <w:jc w:val="center"/>
                </w:pPr>
                <w:r>
                  <w:rPr>
                    <w:rFonts w:ascii="MS Gothic" w:eastAsia="MS Gothic" w:hAnsi="MS Gothic" w:hint="eastAsia"/>
                  </w:rPr>
                  <w:t>☐</w:t>
                </w:r>
              </w:p>
            </w:sdtContent>
          </w:sdt>
        </w:tc>
        <w:tc>
          <w:tcPr>
            <w:tcW w:w="1418" w:type="dxa"/>
            <w:tcBorders>
              <w:top w:val="nil"/>
              <w:bottom w:val="single" w:sz="4" w:space="0" w:color="auto"/>
            </w:tcBorders>
          </w:tcPr>
          <w:p w14:paraId="2A1D7FA8" w14:textId="77777777" w:rsidR="00ED5E49" w:rsidRDefault="00ED5E49" w:rsidP="0084654E">
            <w:pPr>
              <w:jc w:val="center"/>
            </w:pPr>
          </w:p>
          <w:sdt>
            <w:sdtPr>
              <w:id w:val="-683274054"/>
              <w14:checkbox>
                <w14:checked w14:val="0"/>
                <w14:checkedState w14:val="2612" w14:font="MS Gothic"/>
                <w14:uncheckedState w14:val="2610" w14:font="MS Gothic"/>
              </w14:checkbox>
            </w:sdtPr>
            <w:sdtEndPr/>
            <w:sdtContent>
              <w:p w14:paraId="3A638F47" w14:textId="77777777" w:rsidR="00AC6FC1" w:rsidRDefault="00AC6FC1" w:rsidP="00AC6FC1">
                <w:pPr>
                  <w:jc w:val="center"/>
                </w:pPr>
                <w:r>
                  <w:rPr>
                    <w:rFonts w:ascii="MS Gothic" w:eastAsia="MS Gothic" w:hAnsi="MS Gothic" w:hint="eastAsia"/>
                  </w:rPr>
                  <w:t>☐</w:t>
                </w:r>
              </w:p>
            </w:sdtContent>
          </w:sdt>
          <w:sdt>
            <w:sdtPr>
              <w:id w:val="-352180812"/>
              <w14:checkbox>
                <w14:checked w14:val="0"/>
                <w14:checkedState w14:val="2612" w14:font="MS Gothic"/>
                <w14:uncheckedState w14:val="2610" w14:font="MS Gothic"/>
              </w14:checkbox>
            </w:sdtPr>
            <w:sdtEndPr/>
            <w:sdtContent>
              <w:p w14:paraId="187C7A27" w14:textId="77777777" w:rsidR="00AC6FC1" w:rsidRDefault="00AC6FC1" w:rsidP="00AC6FC1">
                <w:pPr>
                  <w:jc w:val="center"/>
                </w:pPr>
                <w:r>
                  <w:rPr>
                    <w:rFonts w:ascii="MS Gothic" w:eastAsia="MS Gothic" w:hAnsi="MS Gothic" w:hint="eastAsia"/>
                  </w:rPr>
                  <w:t>☐</w:t>
                </w:r>
              </w:p>
            </w:sdtContent>
          </w:sdt>
          <w:sdt>
            <w:sdtPr>
              <w:id w:val="-983077631"/>
              <w14:checkbox>
                <w14:checked w14:val="0"/>
                <w14:checkedState w14:val="2612" w14:font="MS Gothic"/>
                <w14:uncheckedState w14:val="2610" w14:font="MS Gothic"/>
              </w14:checkbox>
            </w:sdtPr>
            <w:sdtEndPr/>
            <w:sdtContent>
              <w:p w14:paraId="7A66D819" w14:textId="77777777" w:rsidR="00AC6FC1" w:rsidRDefault="00AC6FC1" w:rsidP="00AC6FC1">
                <w:pPr>
                  <w:jc w:val="center"/>
                </w:pPr>
                <w:r>
                  <w:rPr>
                    <w:rFonts w:ascii="MS Gothic" w:eastAsia="MS Gothic" w:hAnsi="MS Gothic" w:hint="eastAsia"/>
                  </w:rPr>
                  <w:t>☐</w:t>
                </w:r>
              </w:p>
            </w:sdtContent>
          </w:sdt>
          <w:p w14:paraId="567D1E2F" w14:textId="77777777" w:rsidR="00AC6FC1" w:rsidRDefault="00AC6FC1" w:rsidP="00AC6FC1">
            <w:pPr>
              <w:jc w:val="center"/>
            </w:pPr>
          </w:p>
          <w:sdt>
            <w:sdtPr>
              <w:id w:val="366810478"/>
              <w14:checkbox>
                <w14:checked w14:val="0"/>
                <w14:checkedState w14:val="2612" w14:font="MS Gothic"/>
                <w14:uncheckedState w14:val="2610" w14:font="MS Gothic"/>
              </w14:checkbox>
            </w:sdtPr>
            <w:sdtEndPr/>
            <w:sdtContent>
              <w:p w14:paraId="48B71DE2" w14:textId="18FBC885" w:rsidR="00B41BC8"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tcPr>
          <w:p w14:paraId="34023660" w14:textId="77777777" w:rsidR="00ED5E49" w:rsidRDefault="00ED5E49" w:rsidP="0084654E">
            <w:pPr>
              <w:jc w:val="center"/>
            </w:pPr>
          </w:p>
          <w:sdt>
            <w:sdtPr>
              <w:id w:val="-626012354"/>
              <w14:checkbox>
                <w14:checked w14:val="0"/>
                <w14:checkedState w14:val="2612" w14:font="MS Gothic"/>
                <w14:uncheckedState w14:val="2610" w14:font="MS Gothic"/>
              </w14:checkbox>
            </w:sdtPr>
            <w:sdtEndPr/>
            <w:sdtContent>
              <w:p w14:paraId="10DE244B" w14:textId="77777777" w:rsidR="00AC6FC1" w:rsidRDefault="00AC6FC1" w:rsidP="00AC6FC1">
                <w:pPr>
                  <w:jc w:val="center"/>
                </w:pPr>
                <w:r>
                  <w:rPr>
                    <w:rFonts w:ascii="MS Gothic" w:eastAsia="MS Gothic" w:hAnsi="MS Gothic" w:hint="eastAsia"/>
                  </w:rPr>
                  <w:t>☐</w:t>
                </w:r>
              </w:p>
            </w:sdtContent>
          </w:sdt>
          <w:sdt>
            <w:sdtPr>
              <w:id w:val="-267088754"/>
              <w14:checkbox>
                <w14:checked w14:val="0"/>
                <w14:checkedState w14:val="2612" w14:font="MS Gothic"/>
                <w14:uncheckedState w14:val="2610" w14:font="MS Gothic"/>
              </w14:checkbox>
            </w:sdtPr>
            <w:sdtEndPr/>
            <w:sdtContent>
              <w:p w14:paraId="35230A0B" w14:textId="77777777" w:rsidR="00AC6FC1" w:rsidRDefault="00AC6FC1" w:rsidP="00AC6FC1">
                <w:pPr>
                  <w:jc w:val="center"/>
                </w:pPr>
                <w:r>
                  <w:rPr>
                    <w:rFonts w:ascii="MS Gothic" w:eastAsia="MS Gothic" w:hAnsi="MS Gothic" w:hint="eastAsia"/>
                  </w:rPr>
                  <w:t>☐</w:t>
                </w:r>
              </w:p>
            </w:sdtContent>
          </w:sdt>
          <w:sdt>
            <w:sdtPr>
              <w:id w:val="2121948376"/>
              <w14:checkbox>
                <w14:checked w14:val="0"/>
                <w14:checkedState w14:val="2612" w14:font="MS Gothic"/>
                <w14:uncheckedState w14:val="2610" w14:font="MS Gothic"/>
              </w14:checkbox>
            </w:sdtPr>
            <w:sdtEndPr/>
            <w:sdtContent>
              <w:p w14:paraId="1C4515B3" w14:textId="77777777" w:rsidR="00AC6FC1" w:rsidRDefault="00AC6FC1" w:rsidP="00AC6FC1">
                <w:pPr>
                  <w:jc w:val="center"/>
                </w:pPr>
                <w:r>
                  <w:rPr>
                    <w:rFonts w:ascii="MS Gothic" w:eastAsia="MS Gothic" w:hAnsi="MS Gothic" w:hint="eastAsia"/>
                  </w:rPr>
                  <w:t>☐</w:t>
                </w:r>
              </w:p>
            </w:sdtContent>
          </w:sdt>
          <w:p w14:paraId="215E355E" w14:textId="77777777" w:rsidR="00AC6FC1" w:rsidRDefault="00AC6FC1" w:rsidP="00AC6FC1">
            <w:pPr>
              <w:jc w:val="center"/>
            </w:pPr>
          </w:p>
          <w:sdt>
            <w:sdtPr>
              <w:id w:val="462078019"/>
              <w14:checkbox>
                <w14:checked w14:val="0"/>
                <w14:checkedState w14:val="2612" w14:font="MS Gothic"/>
                <w14:uncheckedState w14:val="2610" w14:font="MS Gothic"/>
              </w14:checkbox>
            </w:sdtPr>
            <w:sdtEndPr/>
            <w:sdtContent>
              <w:p w14:paraId="53ECE175" w14:textId="3632199C" w:rsidR="00B41BC8" w:rsidRDefault="00AC6FC1" w:rsidP="00AC6FC1">
                <w:pPr>
                  <w:jc w:val="center"/>
                </w:pPr>
                <w:r>
                  <w:rPr>
                    <w:rFonts w:ascii="MS Gothic" w:eastAsia="MS Gothic" w:hAnsi="MS Gothic" w:hint="eastAsia"/>
                  </w:rPr>
                  <w:t>☐</w:t>
                </w:r>
              </w:p>
            </w:sdtContent>
          </w:sdt>
        </w:tc>
      </w:tr>
      <w:tr w:rsidR="00ED5E49" w14:paraId="2555F048" w14:textId="77777777" w:rsidTr="003D4F68">
        <w:tc>
          <w:tcPr>
            <w:tcW w:w="8222" w:type="dxa"/>
            <w:tcBorders>
              <w:top w:val="nil"/>
              <w:bottom w:val="single" w:sz="4" w:space="0" w:color="auto"/>
            </w:tcBorders>
          </w:tcPr>
          <w:p w14:paraId="1E8F9BB8" w14:textId="77777777" w:rsidR="00ED5E49" w:rsidRPr="00EF5559" w:rsidRDefault="00261077" w:rsidP="00011E99">
            <w:pPr>
              <w:rPr>
                <w:i/>
              </w:rPr>
            </w:pPr>
            <w:r>
              <w:rPr>
                <w:b/>
              </w:rPr>
              <w:t>4</w:t>
            </w:r>
            <w:r w:rsidR="00EF5559" w:rsidRPr="00EF5559">
              <w:rPr>
                <w:b/>
              </w:rPr>
              <w:t xml:space="preserve">) </w:t>
            </w:r>
            <w:r w:rsidR="00CA1F04" w:rsidRPr="00EF5559">
              <w:rPr>
                <w:b/>
              </w:rPr>
              <w:t>Ventilation</w:t>
            </w:r>
            <w:r w:rsidR="00D94590" w:rsidRPr="00EF5559">
              <w:rPr>
                <w:b/>
              </w:rPr>
              <w:t xml:space="preserve"> naturelle</w:t>
            </w:r>
            <w:r w:rsidR="00CA1F04" w:rsidRPr="00EF5559">
              <w:rPr>
                <w:b/>
              </w:rPr>
              <w:t> :</w:t>
            </w:r>
            <w:r w:rsidR="00CA1F04">
              <w:t xml:space="preserve"> </w:t>
            </w:r>
            <w:r w:rsidR="00CA1F04" w:rsidRPr="00EF5559">
              <w:rPr>
                <w:i/>
              </w:rPr>
              <w:t>possibilité de créer des mouvements d’air sur les animaux en cas de fortes chaleurs.</w:t>
            </w:r>
          </w:p>
          <w:p w14:paraId="0655AB6D" w14:textId="77401E14" w:rsidR="00327F37" w:rsidRDefault="00CA1F04" w:rsidP="00011E99">
            <w:r>
              <w:t xml:space="preserve">-Bardages </w:t>
            </w:r>
            <w:r w:rsidR="003F36ED">
              <w:t xml:space="preserve">modulable </w:t>
            </w:r>
            <w:r>
              <w:t>en partie haute du</w:t>
            </w:r>
            <w:r w:rsidR="00AC6FC1">
              <w:t xml:space="preserve"> </w:t>
            </w:r>
            <w:r w:rsidR="00327F37">
              <w:t>(des)</w:t>
            </w:r>
            <w:r>
              <w:t xml:space="preserve"> long</w:t>
            </w:r>
            <w:r w:rsidR="00327F37">
              <w:t>(s)</w:t>
            </w:r>
            <w:r>
              <w:t xml:space="preserve"> pan </w:t>
            </w:r>
            <w:r w:rsidR="00327F37">
              <w:t>fermé(s)</w:t>
            </w:r>
          </w:p>
          <w:p w14:paraId="1F9E3650" w14:textId="71CEE910" w:rsidR="00CA1F04" w:rsidRDefault="00CA1F04" w:rsidP="00011E99">
            <w:r w:rsidRPr="00CA1F04">
              <w:t>-Ba</w:t>
            </w:r>
            <w:r>
              <w:t xml:space="preserve">rdages </w:t>
            </w:r>
            <w:r w:rsidR="003F36ED">
              <w:t xml:space="preserve">modulable </w:t>
            </w:r>
            <w:r>
              <w:t>en partie basse</w:t>
            </w:r>
            <w:r w:rsidRPr="00CA1F04">
              <w:t xml:space="preserve"> du</w:t>
            </w:r>
            <w:r w:rsidR="00AC6FC1">
              <w:t xml:space="preserve"> </w:t>
            </w:r>
            <w:r w:rsidR="00327F37">
              <w:t>(des)</w:t>
            </w:r>
            <w:r w:rsidRPr="00CA1F04">
              <w:t xml:space="preserve"> long</w:t>
            </w:r>
            <w:r w:rsidR="00327F37">
              <w:t>(s)</w:t>
            </w:r>
            <w:r w:rsidRPr="00CA1F04">
              <w:t xml:space="preserve"> pan </w:t>
            </w:r>
            <w:r w:rsidR="00327F37">
              <w:t>fermé(s)</w:t>
            </w:r>
          </w:p>
          <w:p w14:paraId="12376002" w14:textId="77777777" w:rsidR="00CA1F04" w:rsidRDefault="00261077" w:rsidP="00011E99">
            <w:r>
              <w:t>- Autre dispositif permettant de créer des mouvements d’air sur les animaux</w:t>
            </w:r>
            <w:r w:rsidR="00327F37">
              <w:t xml:space="preserve"> dans la majorité de l’aire de vie </w:t>
            </w:r>
            <w:r w:rsidR="00AC6FC1">
              <w:t>(veuillez préciser) :</w:t>
            </w:r>
          </w:p>
          <w:p w14:paraId="0A07A205" w14:textId="6C263E78" w:rsidR="00AC6FC1" w:rsidRDefault="00AC6FC1" w:rsidP="00011E99"/>
        </w:tc>
        <w:tc>
          <w:tcPr>
            <w:tcW w:w="851" w:type="dxa"/>
            <w:tcBorders>
              <w:top w:val="nil"/>
              <w:bottom w:val="single" w:sz="4" w:space="0" w:color="auto"/>
            </w:tcBorders>
            <w:vAlign w:val="center"/>
          </w:tcPr>
          <w:sdt>
            <w:sdtPr>
              <w:id w:val="-689451847"/>
              <w14:checkbox>
                <w14:checked w14:val="0"/>
                <w14:checkedState w14:val="2612" w14:font="MS Gothic"/>
                <w14:uncheckedState w14:val="2610" w14:font="MS Gothic"/>
              </w14:checkbox>
            </w:sdtPr>
            <w:sdtEndPr/>
            <w:sdtContent>
              <w:p w14:paraId="127F37E0" w14:textId="20D10178" w:rsidR="0084654E" w:rsidRDefault="00AC6FC1" w:rsidP="00011E99">
                <w:pPr>
                  <w:jc w:val="center"/>
                </w:pPr>
                <w:r>
                  <w:rPr>
                    <w:rFonts w:ascii="MS Gothic" w:eastAsia="MS Gothic" w:hAnsi="MS Gothic" w:hint="eastAsia"/>
                  </w:rPr>
                  <w:t>☐</w:t>
                </w:r>
              </w:p>
            </w:sdtContent>
          </w:sdt>
          <w:sdt>
            <w:sdtPr>
              <w:id w:val="-448014602"/>
              <w14:checkbox>
                <w14:checked w14:val="0"/>
                <w14:checkedState w14:val="2612" w14:font="MS Gothic"/>
                <w14:uncheckedState w14:val="2610" w14:font="MS Gothic"/>
              </w14:checkbox>
            </w:sdtPr>
            <w:sdtEndPr/>
            <w:sdtContent>
              <w:p w14:paraId="70178916" w14:textId="77777777" w:rsidR="00AC6FC1" w:rsidRDefault="00AC6FC1" w:rsidP="00011E99">
                <w:pPr>
                  <w:jc w:val="center"/>
                </w:pPr>
                <w:r>
                  <w:rPr>
                    <w:rFonts w:ascii="MS Gothic" w:eastAsia="MS Gothic" w:hAnsi="MS Gothic" w:hint="eastAsia"/>
                  </w:rPr>
                  <w:t>☐</w:t>
                </w:r>
              </w:p>
            </w:sdtContent>
          </w:sdt>
          <w:sdt>
            <w:sdtPr>
              <w:id w:val="-866522018"/>
              <w14:checkbox>
                <w14:checked w14:val="0"/>
                <w14:checkedState w14:val="2612" w14:font="MS Gothic"/>
                <w14:uncheckedState w14:val="2610" w14:font="MS Gothic"/>
              </w14:checkbox>
            </w:sdtPr>
            <w:sdtEndPr/>
            <w:sdtContent>
              <w:p w14:paraId="61DF627F" w14:textId="1D2B180C" w:rsidR="00AC6FC1" w:rsidRDefault="00AC6FC1" w:rsidP="00011E99">
                <w:pPr>
                  <w:jc w:val="center"/>
                </w:pPr>
                <w:r>
                  <w:rPr>
                    <w:rFonts w:ascii="MS Gothic" w:eastAsia="MS Gothic" w:hAnsi="MS Gothic" w:hint="eastAsia"/>
                  </w:rPr>
                  <w:t>☐</w:t>
                </w:r>
              </w:p>
            </w:sdtContent>
          </w:sdt>
        </w:tc>
        <w:tc>
          <w:tcPr>
            <w:tcW w:w="709" w:type="dxa"/>
            <w:tcBorders>
              <w:top w:val="nil"/>
              <w:bottom w:val="single" w:sz="4" w:space="0" w:color="auto"/>
            </w:tcBorders>
            <w:vAlign w:val="center"/>
          </w:tcPr>
          <w:sdt>
            <w:sdtPr>
              <w:id w:val="-1145732368"/>
              <w14:checkbox>
                <w14:checked w14:val="0"/>
                <w14:checkedState w14:val="2612" w14:font="MS Gothic"/>
                <w14:uncheckedState w14:val="2610" w14:font="MS Gothic"/>
              </w14:checkbox>
            </w:sdtPr>
            <w:sdtEndPr/>
            <w:sdtContent>
              <w:p w14:paraId="1FF7F6CC" w14:textId="43A68A8B" w:rsidR="00AC6FC1" w:rsidRDefault="00AC6FC1" w:rsidP="00AC6FC1">
                <w:pPr>
                  <w:jc w:val="center"/>
                </w:pPr>
                <w:r>
                  <w:rPr>
                    <w:rFonts w:ascii="MS Gothic" w:eastAsia="MS Gothic" w:hAnsi="MS Gothic" w:hint="eastAsia"/>
                  </w:rPr>
                  <w:t>☐</w:t>
                </w:r>
              </w:p>
            </w:sdtContent>
          </w:sdt>
          <w:sdt>
            <w:sdtPr>
              <w:id w:val="2092342298"/>
              <w14:checkbox>
                <w14:checked w14:val="0"/>
                <w14:checkedState w14:val="2612" w14:font="MS Gothic"/>
                <w14:uncheckedState w14:val="2610" w14:font="MS Gothic"/>
              </w14:checkbox>
            </w:sdtPr>
            <w:sdtEndPr/>
            <w:sdtContent>
              <w:p w14:paraId="06C3A876" w14:textId="77777777" w:rsidR="00AC6FC1" w:rsidRDefault="00AC6FC1" w:rsidP="00AC6FC1">
                <w:pPr>
                  <w:jc w:val="center"/>
                </w:pPr>
                <w:r>
                  <w:rPr>
                    <w:rFonts w:ascii="MS Gothic" w:eastAsia="MS Gothic" w:hAnsi="MS Gothic" w:hint="eastAsia"/>
                  </w:rPr>
                  <w:t>☐</w:t>
                </w:r>
              </w:p>
            </w:sdtContent>
          </w:sdt>
          <w:sdt>
            <w:sdtPr>
              <w:id w:val="-481999891"/>
              <w14:checkbox>
                <w14:checked w14:val="0"/>
                <w14:checkedState w14:val="2612" w14:font="MS Gothic"/>
                <w14:uncheckedState w14:val="2610" w14:font="MS Gothic"/>
              </w14:checkbox>
            </w:sdtPr>
            <w:sdtEndPr/>
            <w:sdtContent>
              <w:p w14:paraId="51D28351" w14:textId="1B225AC3" w:rsidR="00ED5E49" w:rsidRDefault="00AC6FC1" w:rsidP="00AC6FC1">
                <w:pPr>
                  <w:jc w:val="center"/>
                </w:pPr>
                <w:r>
                  <w:rPr>
                    <w:rFonts w:ascii="MS Gothic" w:eastAsia="MS Gothic" w:hAnsi="MS Gothic" w:hint="eastAsia"/>
                  </w:rPr>
                  <w:t>☐</w:t>
                </w:r>
              </w:p>
            </w:sdtContent>
          </w:sdt>
        </w:tc>
        <w:tc>
          <w:tcPr>
            <w:tcW w:w="1417" w:type="dxa"/>
            <w:tcBorders>
              <w:top w:val="nil"/>
              <w:bottom w:val="single" w:sz="4" w:space="0" w:color="auto"/>
            </w:tcBorders>
            <w:vAlign w:val="center"/>
          </w:tcPr>
          <w:sdt>
            <w:sdtPr>
              <w:id w:val="-384950763"/>
              <w14:checkbox>
                <w14:checked w14:val="0"/>
                <w14:checkedState w14:val="2612" w14:font="MS Gothic"/>
                <w14:uncheckedState w14:val="2610" w14:font="MS Gothic"/>
              </w14:checkbox>
            </w:sdtPr>
            <w:sdtEndPr/>
            <w:sdtContent>
              <w:p w14:paraId="347D334D" w14:textId="56647BED" w:rsidR="00AC6FC1" w:rsidRDefault="00AC6FC1" w:rsidP="00AC6FC1">
                <w:pPr>
                  <w:jc w:val="center"/>
                </w:pPr>
                <w:r>
                  <w:rPr>
                    <w:rFonts w:ascii="MS Gothic" w:eastAsia="MS Gothic" w:hAnsi="MS Gothic" w:hint="eastAsia"/>
                  </w:rPr>
                  <w:t>☐</w:t>
                </w:r>
              </w:p>
            </w:sdtContent>
          </w:sdt>
          <w:sdt>
            <w:sdtPr>
              <w:id w:val="1439330454"/>
              <w14:checkbox>
                <w14:checked w14:val="0"/>
                <w14:checkedState w14:val="2612" w14:font="MS Gothic"/>
                <w14:uncheckedState w14:val="2610" w14:font="MS Gothic"/>
              </w14:checkbox>
            </w:sdtPr>
            <w:sdtEndPr/>
            <w:sdtContent>
              <w:p w14:paraId="4225DA67" w14:textId="77777777" w:rsidR="00AC6FC1" w:rsidRDefault="00AC6FC1" w:rsidP="00AC6FC1">
                <w:pPr>
                  <w:jc w:val="center"/>
                </w:pPr>
                <w:r>
                  <w:rPr>
                    <w:rFonts w:ascii="MS Gothic" w:eastAsia="MS Gothic" w:hAnsi="MS Gothic" w:hint="eastAsia"/>
                  </w:rPr>
                  <w:t>☐</w:t>
                </w:r>
              </w:p>
            </w:sdtContent>
          </w:sdt>
          <w:sdt>
            <w:sdtPr>
              <w:id w:val="-2136786719"/>
              <w14:checkbox>
                <w14:checked w14:val="0"/>
                <w14:checkedState w14:val="2612" w14:font="MS Gothic"/>
                <w14:uncheckedState w14:val="2610" w14:font="MS Gothic"/>
              </w14:checkbox>
            </w:sdtPr>
            <w:sdtEndPr/>
            <w:sdtContent>
              <w:p w14:paraId="1404AAD2" w14:textId="41387B8F" w:rsidR="00ED5E49"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sdt>
            <w:sdtPr>
              <w:id w:val="1574006536"/>
              <w14:checkbox>
                <w14:checked w14:val="0"/>
                <w14:checkedState w14:val="2612" w14:font="MS Gothic"/>
                <w14:uncheckedState w14:val="2610" w14:font="MS Gothic"/>
              </w14:checkbox>
            </w:sdtPr>
            <w:sdtEndPr/>
            <w:sdtContent>
              <w:p w14:paraId="6F23A545" w14:textId="72C29F2B" w:rsidR="00AC6FC1" w:rsidRDefault="00AC6FC1" w:rsidP="00AC6FC1">
                <w:pPr>
                  <w:jc w:val="center"/>
                </w:pPr>
                <w:r>
                  <w:rPr>
                    <w:rFonts w:ascii="MS Gothic" w:eastAsia="MS Gothic" w:hAnsi="MS Gothic" w:hint="eastAsia"/>
                  </w:rPr>
                  <w:t>☐</w:t>
                </w:r>
              </w:p>
            </w:sdtContent>
          </w:sdt>
          <w:sdt>
            <w:sdtPr>
              <w:id w:val="-229385834"/>
              <w14:checkbox>
                <w14:checked w14:val="0"/>
                <w14:checkedState w14:val="2612" w14:font="MS Gothic"/>
                <w14:uncheckedState w14:val="2610" w14:font="MS Gothic"/>
              </w14:checkbox>
            </w:sdtPr>
            <w:sdtEndPr/>
            <w:sdtContent>
              <w:p w14:paraId="45884A5E" w14:textId="77777777" w:rsidR="00AC6FC1" w:rsidRDefault="00AC6FC1" w:rsidP="00AC6FC1">
                <w:pPr>
                  <w:jc w:val="center"/>
                </w:pPr>
                <w:r>
                  <w:rPr>
                    <w:rFonts w:ascii="MS Gothic" w:eastAsia="MS Gothic" w:hAnsi="MS Gothic" w:hint="eastAsia"/>
                  </w:rPr>
                  <w:t>☐</w:t>
                </w:r>
              </w:p>
            </w:sdtContent>
          </w:sdt>
          <w:sdt>
            <w:sdtPr>
              <w:id w:val="-952174536"/>
              <w14:checkbox>
                <w14:checked w14:val="0"/>
                <w14:checkedState w14:val="2612" w14:font="MS Gothic"/>
                <w14:uncheckedState w14:val="2610" w14:font="MS Gothic"/>
              </w14:checkbox>
            </w:sdtPr>
            <w:sdtEndPr/>
            <w:sdtContent>
              <w:p w14:paraId="1219FF73" w14:textId="1899CD32" w:rsidR="00ED5E49" w:rsidRDefault="00AC6FC1" w:rsidP="00AC6FC1">
                <w:pPr>
                  <w:jc w:val="center"/>
                </w:pPr>
                <w:r>
                  <w:rPr>
                    <w:rFonts w:ascii="MS Gothic" w:eastAsia="MS Gothic" w:hAnsi="MS Gothic" w:hint="eastAsia"/>
                  </w:rPr>
                  <w:t>☐</w:t>
                </w:r>
              </w:p>
            </w:sdtContent>
          </w:sdt>
        </w:tc>
        <w:tc>
          <w:tcPr>
            <w:tcW w:w="1418" w:type="dxa"/>
            <w:tcBorders>
              <w:top w:val="nil"/>
              <w:bottom w:val="single" w:sz="4" w:space="0" w:color="auto"/>
            </w:tcBorders>
            <w:vAlign w:val="center"/>
          </w:tcPr>
          <w:sdt>
            <w:sdtPr>
              <w:id w:val="-1094548588"/>
              <w14:checkbox>
                <w14:checked w14:val="0"/>
                <w14:checkedState w14:val="2612" w14:font="MS Gothic"/>
                <w14:uncheckedState w14:val="2610" w14:font="MS Gothic"/>
              </w14:checkbox>
            </w:sdtPr>
            <w:sdtEndPr/>
            <w:sdtContent>
              <w:p w14:paraId="15F03F29" w14:textId="3AF5C549" w:rsidR="00AC6FC1" w:rsidRDefault="00AC6FC1" w:rsidP="00AC6FC1">
                <w:pPr>
                  <w:jc w:val="center"/>
                </w:pPr>
                <w:r>
                  <w:rPr>
                    <w:rFonts w:ascii="MS Gothic" w:eastAsia="MS Gothic" w:hAnsi="MS Gothic" w:hint="eastAsia"/>
                  </w:rPr>
                  <w:t>☐</w:t>
                </w:r>
              </w:p>
            </w:sdtContent>
          </w:sdt>
          <w:sdt>
            <w:sdtPr>
              <w:id w:val="861785758"/>
              <w14:checkbox>
                <w14:checked w14:val="0"/>
                <w14:checkedState w14:val="2612" w14:font="MS Gothic"/>
                <w14:uncheckedState w14:val="2610" w14:font="MS Gothic"/>
              </w14:checkbox>
            </w:sdtPr>
            <w:sdtEndPr/>
            <w:sdtContent>
              <w:p w14:paraId="3CB3B96C" w14:textId="77777777" w:rsidR="00AC6FC1" w:rsidRDefault="00AC6FC1" w:rsidP="00AC6FC1">
                <w:pPr>
                  <w:jc w:val="center"/>
                </w:pPr>
                <w:r>
                  <w:rPr>
                    <w:rFonts w:ascii="MS Gothic" w:eastAsia="MS Gothic" w:hAnsi="MS Gothic" w:hint="eastAsia"/>
                  </w:rPr>
                  <w:t>☐</w:t>
                </w:r>
              </w:p>
            </w:sdtContent>
          </w:sdt>
          <w:sdt>
            <w:sdtPr>
              <w:id w:val="-289670803"/>
              <w14:checkbox>
                <w14:checked w14:val="0"/>
                <w14:checkedState w14:val="2612" w14:font="MS Gothic"/>
                <w14:uncheckedState w14:val="2610" w14:font="MS Gothic"/>
              </w14:checkbox>
            </w:sdtPr>
            <w:sdtEndPr/>
            <w:sdtContent>
              <w:p w14:paraId="0A69AB5C" w14:textId="55DD408C" w:rsidR="00ED5E49"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sdt>
            <w:sdtPr>
              <w:id w:val="1208220476"/>
              <w14:checkbox>
                <w14:checked w14:val="0"/>
                <w14:checkedState w14:val="2612" w14:font="MS Gothic"/>
                <w14:uncheckedState w14:val="2610" w14:font="MS Gothic"/>
              </w14:checkbox>
            </w:sdtPr>
            <w:sdtEndPr/>
            <w:sdtContent>
              <w:p w14:paraId="700FBCA1" w14:textId="31D918F8" w:rsidR="00AC6FC1" w:rsidRDefault="00AC6FC1" w:rsidP="00AC6FC1">
                <w:pPr>
                  <w:jc w:val="center"/>
                </w:pPr>
                <w:r>
                  <w:rPr>
                    <w:rFonts w:ascii="MS Gothic" w:eastAsia="MS Gothic" w:hAnsi="MS Gothic" w:hint="eastAsia"/>
                  </w:rPr>
                  <w:t>☐</w:t>
                </w:r>
              </w:p>
            </w:sdtContent>
          </w:sdt>
          <w:sdt>
            <w:sdtPr>
              <w:id w:val="-1392879342"/>
              <w14:checkbox>
                <w14:checked w14:val="0"/>
                <w14:checkedState w14:val="2612" w14:font="MS Gothic"/>
                <w14:uncheckedState w14:val="2610" w14:font="MS Gothic"/>
              </w14:checkbox>
            </w:sdtPr>
            <w:sdtEndPr/>
            <w:sdtContent>
              <w:p w14:paraId="26C44D13" w14:textId="77777777" w:rsidR="00AC6FC1" w:rsidRDefault="00AC6FC1" w:rsidP="00AC6FC1">
                <w:pPr>
                  <w:jc w:val="center"/>
                </w:pPr>
                <w:r>
                  <w:rPr>
                    <w:rFonts w:ascii="MS Gothic" w:eastAsia="MS Gothic" w:hAnsi="MS Gothic" w:hint="eastAsia"/>
                  </w:rPr>
                  <w:t>☐</w:t>
                </w:r>
              </w:p>
            </w:sdtContent>
          </w:sdt>
          <w:sdt>
            <w:sdtPr>
              <w:id w:val="1539244383"/>
              <w14:checkbox>
                <w14:checked w14:val="0"/>
                <w14:checkedState w14:val="2612" w14:font="MS Gothic"/>
                <w14:uncheckedState w14:val="2610" w14:font="MS Gothic"/>
              </w14:checkbox>
            </w:sdtPr>
            <w:sdtEndPr/>
            <w:sdtContent>
              <w:p w14:paraId="12DF8DF7" w14:textId="53CD9629" w:rsidR="00ED5E49" w:rsidRDefault="00AC6FC1" w:rsidP="00AC6FC1">
                <w:pPr>
                  <w:jc w:val="center"/>
                </w:pPr>
                <w:r>
                  <w:rPr>
                    <w:rFonts w:ascii="MS Gothic" w:eastAsia="MS Gothic" w:hAnsi="MS Gothic" w:hint="eastAsia"/>
                  </w:rPr>
                  <w:t>☐</w:t>
                </w:r>
              </w:p>
            </w:sdtContent>
          </w:sdt>
        </w:tc>
      </w:tr>
      <w:tr w:rsidR="00EF5559" w14:paraId="62E08150" w14:textId="77777777" w:rsidTr="003D4F68">
        <w:tc>
          <w:tcPr>
            <w:tcW w:w="8222" w:type="dxa"/>
            <w:tcBorders>
              <w:top w:val="nil"/>
              <w:bottom w:val="single" w:sz="4" w:space="0" w:color="auto"/>
            </w:tcBorders>
          </w:tcPr>
          <w:p w14:paraId="6CEFD2CB" w14:textId="77777777" w:rsidR="00EF5559" w:rsidRDefault="00261077" w:rsidP="00011E99">
            <w:pPr>
              <w:rPr>
                <w:b/>
              </w:rPr>
            </w:pPr>
            <w:r>
              <w:rPr>
                <w:b/>
              </w:rPr>
              <w:t>5</w:t>
            </w:r>
            <w:r w:rsidR="00EF5559">
              <w:rPr>
                <w:b/>
              </w:rPr>
              <w:t xml:space="preserve">) Ventilation mécanique : si le bâtiment est suffisamment ouvert pour permettre le renouvellement de l’air </w:t>
            </w:r>
          </w:p>
          <w:p w14:paraId="4776B161" w14:textId="716ADB1B" w:rsidR="00EF5559" w:rsidRPr="00392762" w:rsidRDefault="00392762" w:rsidP="00011E99">
            <w:r w:rsidRPr="00392762">
              <w:t>-Turbines de ventilation horizontales ou verticales avec boitier de régulation (ventilateurs à pâles,</w:t>
            </w:r>
            <w:r w:rsidR="00AC6FC1">
              <w:t xml:space="preserve"> </w:t>
            </w:r>
            <w:r w:rsidRPr="00392762">
              <w:t>…)</w:t>
            </w:r>
            <w:r w:rsidR="00441153">
              <w:t xml:space="preserve"> pour la majorité de l’aire de vie </w:t>
            </w:r>
          </w:p>
        </w:tc>
        <w:tc>
          <w:tcPr>
            <w:tcW w:w="851" w:type="dxa"/>
            <w:tcBorders>
              <w:top w:val="nil"/>
              <w:bottom w:val="single" w:sz="4" w:space="0" w:color="auto"/>
            </w:tcBorders>
            <w:vAlign w:val="center"/>
          </w:tcPr>
          <w:p w14:paraId="435A0F21" w14:textId="77777777" w:rsidR="00AC6FC1" w:rsidRDefault="00AC6FC1" w:rsidP="00011E99">
            <w:pPr>
              <w:jc w:val="center"/>
            </w:pPr>
          </w:p>
          <w:sdt>
            <w:sdtPr>
              <w:id w:val="1892069973"/>
              <w14:checkbox>
                <w14:checked w14:val="0"/>
                <w14:checkedState w14:val="2612" w14:font="MS Gothic"/>
                <w14:uncheckedState w14:val="2610" w14:font="MS Gothic"/>
              </w14:checkbox>
            </w:sdtPr>
            <w:sdtEndPr/>
            <w:sdtContent>
              <w:p w14:paraId="2F7FA4FD" w14:textId="66B18577" w:rsidR="00EF5559" w:rsidRDefault="00AC6FC1" w:rsidP="00011E99">
                <w:pPr>
                  <w:jc w:val="center"/>
                </w:pPr>
                <w:r>
                  <w:rPr>
                    <w:rFonts w:ascii="MS Gothic" w:eastAsia="MS Gothic" w:hAnsi="MS Gothic" w:hint="eastAsia"/>
                  </w:rPr>
                  <w:t>☐</w:t>
                </w:r>
              </w:p>
            </w:sdtContent>
          </w:sdt>
        </w:tc>
        <w:tc>
          <w:tcPr>
            <w:tcW w:w="709" w:type="dxa"/>
            <w:tcBorders>
              <w:top w:val="nil"/>
              <w:bottom w:val="single" w:sz="4" w:space="0" w:color="auto"/>
            </w:tcBorders>
            <w:vAlign w:val="center"/>
          </w:tcPr>
          <w:p w14:paraId="6AEEE932" w14:textId="77777777" w:rsidR="00AC6FC1" w:rsidRDefault="00AC6FC1" w:rsidP="00AC6FC1">
            <w:pPr>
              <w:jc w:val="center"/>
            </w:pPr>
          </w:p>
          <w:sdt>
            <w:sdtPr>
              <w:id w:val="-2067249764"/>
              <w14:checkbox>
                <w14:checked w14:val="0"/>
                <w14:checkedState w14:val="2612" w14:font="MS Gothic"/>
                <w14:uncheckedState w14:val="2610" w14:font="MS Gothic"/>
              </w14:checkbox>
            </w:sdtPr>
            <w:sdtEndPr/>
            <w:sdtContent>
              <w:p w14:paraId="684B58C2" w14:textId="6A7504F1" w:rsidR="00494621" w:rsidRDefault="00AC6FC1" w:rsidP="00AC6FC1">
                <w:pPr>
                  <w:jc w:val="center"/>
                </w:pPr>
                <w:r>
                  <w:rPr>
                    <w:rFonts w:ascii="MS Gothic" w:eastAsia="MS Gothic" w:hAnsi="MS Gothic" w:hint="eastAsia"/>
                  </w:rPr>
                  <w:t>☐</w:t>
                </w:r>
              </w:p>
            </w:sdtContent>
          </w:sdt>
        </w:tc>
        <w:tc>
          <w:tcPr>
            <w:tcW w:w="1417" w:type="dxa"/>
            <w:tcBorders>
              <w:top w:val="nil"/>
              <w:bottom w:val="single" w:sz="4" w:space="0" w:color="auto"/>
            </w:tcBorders>
            <w:vAlign w:val="center"/>
          </w:tcPr>
          <w:p w14:paraId="2D98EDFC" w14:textId="6A5765A2" w:rsidR="00EF5559" w:rsidRDefault="00EF5559" w:rsidP="00011E99">
            <w:pPr>
              <w:jc w:val="center"/>
            </w:pPr>
          </w:p>
          <w:sdt>
            <w:sdtPr>
              <w:id w:val="743382074"/>
              <w14:checkbox>
                <w14:checked w14:val="0"/>
                <w14:checkedState w14:val="2612" w14:font="MS Gothic"/>
                <w14:uncheckedState w14:val="2610" w14:font="MS Gothic"/>
              </w14:checkbox>
            </w:sdtPr>
            <w:sdtEndPr/>
            <w:sdtContent>
              <w:p w14:paraId="5EEE986A" w14:textId="68AE977D" w:rsidR="00494621"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p w14:paraId="617DAA5F" w14:textId="77777777" w:rsidR="00AC6FC1" w:rsidRDefault="00AC6FC1" w:rsidP="00AC6FC1">
            <w:pPr>
              <w:jc w:val="center"/>
            </w:pPr>
          </w:p>
          <w:p w14:paraId="247690A1" w14:textId="77777777" w:rsidR="00AC6FC1" w:rsidRDefault="00AC6FC1" w:rsidP="00AC6FC1">
            <w:pPr>
              <w:jc w:val="center"/>
            </w:pPr>
          </w:p>
          <w:sdt>
            <w:sdtPr>
              <w:id w:val="435016513"/>
              <w14:checkbox>
                <w14:checked w14:val="0"/>
                <w14:checkedState w14:val="2612" w14:font="MS Gothic"/>
                <w14:uncheckedState w14:val="2610" w14:font="MS Gothic"/>
              </w14:checkbox>
            </w:sdtPr>
            <w:sdtEndPr/>
            <w:sdtContent>
              <w:p w14:paraId="0259F95F" w14:textId="73307146" w:rsidR="00EF5559" w:rsidRDefault="00AC6FC1" w:rsidP="00AC6FC1">
                <w:pPr>
                  <w:jc w:val="center"/>
                </w:pPr>
                <w:r>
                  <w:rPr>
                    <w:rFonts w:ascii="MS Gothic" w:eastAsia="MS Gothic" w:hAnsi="MS Gothic" w:hint="eastAsia"/>
                  </w:rPr>
                  <w:t>☐</w:t>
                </w:r>
              </w:p>
            </w:sdtContent>
          </w:sdt>
          <w:p w14:paraId="50C06357" w14:textId="77777777" w:rsidR="00494621" w:rsidRDefault="00494621" w:rsidP="00011E99">
            <w:pPr>
              <w:jc w:val="center"/>
            </w:pPr>
          </w:p>
        </w:tc>
        <w:tc>
          <w:tcPr>
            <w:tcW w:w="1418" w:type="dxa"/>
            <w:tcBorders>
              <w:top w:val="nil"/>
              <w:bottom w:val="single" w:sz="4" w:space="0" w:color="auto"/>
            </w:tcBorders>
            <w:vAlign w:val="center"/>
          </w:tcPr>
          <w:p w14:paraId="79097AE3" w14:textId="77777777" w:rsidR="00AC6FC1" w:rsidRDefault="00AC6FC1" w:rsidP="00AC6FC1">
            <w:pPr>
              <w:jc w:val="center"/>
            </w:pPr>
          </w:p>
          <w:sdt>
            <w:sdtPr>
              <w:id w:val="1219555137"/>
              <w14:checkbox>
                <w14:checked w14:val="0"/>
                <w14:checkedState w14:val="2612" w14:font="MS Gothic"/>
                <w14:uncheckedState w14:val="2610" w14:font="MS Gothic"/>
              </w14:checkbox>
            </w:sdtPr>
            <w:sdtEndPr/>
            <w:sdtContent>
              <w:p w14:paraId="17289DEE" w14:textId="7BBC3F96" w:rsidR="00494621"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p w14:paraId="4DFA5053" w14:textId="77777777" w:rsidR="00AC6FC1" w:rsidRDefault="00AC6FC1" w:rsidP="00AC6FC1">
            <w:pPr>
              <w:jc w:val="center"/>
            </w:pPr>
          </w:p>
          <w:p w14:paraId="73973040" w14:textId="77777777" w:rsidR="00AC6FC1" w:rsidRDefault="00AC6FC1" w:rsidP="00AC6FC1">
            <w:pPr>
              <w:jc w:val="center"/>
            </w:pPr>
          </w:p>
          <w:sdt>
            <w:sdtPr>
              <w:id w:val="-4212447"/>
              <w14:checkbox>
                <w14:checked w14:val="0"/>
                <w14:checkedState w14:val="2612" w14:font="MS Gothic"/>
                <w14:uncheckedState w14:val="2610" w14:font="MS Gothic"/>
              </w14:checkbox>
            </w:sdtPr>
            <w:sdtEndPr/>
            <w:sdtContent>
              <w:p w14:paraId="0C3F7088" w14:textId="16E8599F" w:rsidR="00EF5559" w:rsidRDefault="00AC6FC1" w:rsidP="00AC6FC1">
                <w:pPr>
                  <w:jc w:val="center"/>
                </w:pPr>
                <w:r>
                  <w:rPr>
                    <w:rFonts w:ascii="MS Gothic" w:eastAsia="MS Gothic" w:hAnsi="MS Gothic" w:hint="eastAsia"/>
                  </w:rPr>
                  <w:t>☐</w:t>
                </w:r>
              </w:p>
            </w:sdtContent>
          </w:sdt>
          <w:p w14:paraId="78CCC64D" w14:textId="77777777" w:rsidR="00494621" w:rsidRDefault="00494621" w:rsidP="00011E99">
            <w:pPr>
              <w:jc w:val="center"/>
            </w:pPr>
          </w:p>
        </w:tc>
      </w:tr>
      <w:tr w:rsidR="00392762" w14:paraId="3DD9908E" w14:textId="77777777" w:rsidTr="003D4F68">
        <w:tc>
          <w:tcPr>
            <w:tcW w:w="8222" w:type="dxa"/>
            <w:tcBorders>
              <w:top w:val="nil"/>
              <w:bottom w:val="single" w:sz="4" w:space="0" w:color="auto"/>
            </w:tcBorders>
          </w:tcPr>
          <w:p w14:paraId="59CDD851" w14:textId="74A4FE15" w:rsidR="00F456AE" w:rsidRDefault="00261077" w:rsidP="00011E99">
            <w:pPr>
              <w:rPr>
                <w:b/>
              </w:rPr>
            </w:pPr>
            <w:r>
              <w:rPr>
                <w:b/>
              </w:rPr>
              <w:t>6</w:t>
            </w:r>
            <w:r w:rsidR="00392762">
              <w:rPr>
                <w:b/>
              </w:rPr>
              <w:t>)</w:t>
            </w:r>
            <w:r w:rsidR="00F456AE">
              <w:rPr>
                <w:b/>
              </w:rPr>
              <w:t xml:space="preserve"> Brumisation </w:t>
            </w:r>
            <w:proofErr w:type="spellStart"/>
            <w:r w:rsidR="00392762">
              <w:rPr>
                <w:b/>
              </w:rPr>
              <w:t>douchage</w:t>
            </w:r>
            <w:proofErr w:type="spellEnd"/>
            <w:r w:rsidR="004F3E9F">
              <w:rPr>
                <w:b/>
              </w:rPr>
              <w:t xml:space="preserve">, </w:t>
            </w:r>
            <w:r w:rsidR="0002190E">
              <w:rPr>
                <w:b/>
              </w:rPr>
              <w:t>…</w:t>
            </w:r>
            <w:r w:rsidR="004F3E9F">
              <w:rPr>
                <w:b/>
              </w:rPr>
              <w:t xml:space="preserve"> </w:t>
            </w:r>
            <w:r w:rsidR="00F456AE">
              <w:rPr>
                <w:b/>
              </w:rPr>
              <w:t>:</w:t>
            </w:r>
          </w:p>
          <w:p w14:paraId="48F077BD" w14:textId="77777777" w:rsidR="00F456AE" w:rsidRPr="00F456AE" w:rsidRDefault="00F456AE" w:rsidP="00011E99">
            <w:r w:rsidRPr="00F456AE">
              <w:t>-</w:t>
            </w:r>
            <w:proofErr w:type="spellStart"/>
            <w:r w:rsidRPr="00F456AE">
              <w:t>Douchage</w:t>
            </w:r>
            <w:proofErr w:type="spellEnd"/>
            <w:r w:rsidRPr="00F456AE">
              <w:t xml:space="preserve"> ou brumisation sur la zone d’accès à l’auge et /ou l’aire d’attente (troupeau laitier)</w:t>
            </w:r>
          </w:p>
          <w:p w14:paraId="4C2E5F1B" w14:textId="77777777" w:rsidR="00392762" w:rsidRDefault="00F456AE" w:rsidP="00011E99">
            <w:r w:rsidRPr="00F456AE">
              <w:t xml:space="preserve">-Brumisation sur l’aire de couchage ou l’ensemble du bâtiment </w:t>
            </w:r>
            <w:r w:rsidR="00392762" w:rsidRPr="00F456AE">
              <w:t>(à condition de disposer d’une ventilation mécanique)</w:t>
            </w:r>
          </w:p>
          <w:p w14:paraId="6708AE91" w14:textId="10AC1C98" w:rsidR="00F456AE" w:rsidRDefault="00441153" w:rsidP="00011E99">
            <w:r>
              <w:t>-Autre dispositif d</w:t>
            </w:r>
            <w:r w:rsidR="00AC6FC1">
              <w:t>’atténuation de la température</w:t>
            </w:r>
            <w:r>
              <w:t xml:space="preserve"> </w:t>
            </w:r>
            <w:r w:rsidR="00AC6FC1">
              <w:t>(veuillez préciser) :</w:t>
            </w:r>
          </w:p>
          <w:p w14:paraId="710E2A63" w14:textId="4A5CD949" w:rsidR="00AC6FC1" w:rsidRDefault="00AC6FC1" w:rsidP="00011E99">
            <w:pPr>
              <w:rPr>
                <w:b/>
              </w:rPr>
            </w:pPr>
          </w:p>
        </w:tc>
        <w:tc>
          <w:tcPr>
            <w:tcW w:w="851" w:type="dxa"/>
            <w:tcBorders>
              <w:top w:val="nil"/>
              <w:bottom w:val="single" w:sz="4" w:space="0" w:color="auto"/>
            </w:tcBorders>
            <w:vAlign w:val="center"/>
          </w:tcPr>
          <w:sdt>
            <w:sdtPr>
              <w:id w:val="-1024558133"/>
              <w14:checkbox>
                <w14:checked w14:val="0"/>
                <w14:checkedState w14:val="2612" w14:font="MS Gothic"/>
                <w14:uncheckedState w14:val="2610" w14:font="MS Gothic"/>
              </w14:checkbox>
            </w:sdtPr>
            <w:sdtEndPr/>
            <w:sdtContent>
              <w:p w14:paraId="6E1AE6CB" w14:textId="2A5F88E9" w:rsidR="00FA238B" w:rsidRDefault="004F3E9F" w:rsidP="00AC6FC1">
                <w:pPr>
                  <w:jc w:val="center"/>
                </w:pPr>
                <w:r>
                  <w:rPr>
                    <w:rFonts w:ascii="MS Gothic" w:eastAsia="MS Gothic" w:hAnsi="MS Gothic" w:hint="eastAsia"/>
                  </w:rPr>
                  <w:t>☐</w:t>
                </w:r>
              </w:p>
            </w:sdtContent>
          </w:sdt>
          <w:p w14:paraId="1882FE2E" w14:textId="77777777" w:rsidR="00AC6FC1" w:rsidRDefault="00AC6FC1" w:rsidP="00AC6FC1">
            <w:pPr>
              <w:jc w:val="center"/>
            </w:pPr>
          </w:p>
          <w:sdt>
            <w:sdtPr>
              <w:id w:val="-813647970"/>
              <w14:checkbox>
                <w14:checked w14:val="0"/>
                <w14:checkedState w14:val="2612" w14:font="MS Gothic"/>
                <w14:uncheckedState w14:val="2610" w14:font="MS Gothic"/>
              </w14:checkbox>
            </w:sdtPr>
            <w:sdtEndPr/>
            <w:sdtContent>
              <w:p w14:paraId="09649DAA" w14:textId="77777777" w:rsidR="00AC6FC1" w:rsidRDefault="00AC6FC1" w:rsidP="00AC6FC1">
                <w:pPr>
                  <w:jc w:val="center"/>
                </w:pPr>
                <w:r>
                  <w:rPr>
                    <w:rFonts w:ascii="MS Gothic" w:eastAsia="MS Gothic" w:hAnsi="MS Gothic" w:hint="eastAsia"/>
                  </w:rPr>
                  <w:t>☐</w:t>
                </w:r>
              </w:p>
            </w:sdtContent>
          </w:sdt>
          <w:p w14:paraId="740146B7" w14:textId="77777777" w:rsidR="00AC6FC1" w:rsidRDefault="00AC6FC1" w:rsidP="00AC6FC1">
            <w:pPr>
              <w:jc w:val="center"/>
            </w:pPr>
          </w:p>
          <w:sdt>
            <w:sdtPr>
              <w:id w:val="-884945704"/>
              <w14:checkbox>
                <w14:checked w14:val="0"/>
                <w14:checkedState w14:val="2612" w14:font="MS Gothic"/>
                <w14:uncheckedState w14:val="2610" w14:font="MS Gothic"/>
              </w14:checkbox>
            </w:sdtPr>
            <w:sdtEndPr/>
            <w:sdtContent>
              <w:p w14:paraId="477D14DF" w14:textId="6BD7C443" w:rsidR="00AC6FC1" w:rsidRDefault="00AC6FC1" w:rsidP="00AC6FC1">
                <w:pPr>
                  <w:jc w:val="center"/>
                </w:pPr>
                <w:r>
                  <w:rPr>
                    <w:rFonts w:ascii="MS Gothic" w:eastAsia="MS Gothic" w:hAnsi="MS Gothic" w:hint="eastAsia"/>
                  </w:rPr>
                  <w:t>☐</w:t>
                </w:r>
              </w:p>
            </w:sdtContent>
          </w:sdt>
        </w:tc>
        <w:tc>
          <w:tcPr>
            <w:tcW w:w="709" w:type="dxa"/>
            <w:tcBorders>
              <w:top w:val="nil"/>
              <w:bottom w:val="single" w:sz="4" w:space="0" w:color="auto"/>
            </w:tcBorders>
            <w:vAlign w:val="center"/>
          </w:tcPr>
          <w:sdt>
            <w:sdtPr>
              <w:id w:val="-1336603396"/>
              <w14:checkbox>
                <w14:checked w14:val="0"/>
                <w14:checkedState w14:val="2612" w14:font="MS Gothic"/>
                <w14:uncheckedState w14:val="2610" w14:font="MS Gothic"/>
              </w14:checkbox>
            </w:sdtPr>
            <w:sdtEndPr/>
            <w:sdtContent>
              <w:p w14:paraId="56ADFEF6" w14:textId="77777777" w:rsidR="00AC6FC1" w:rsidRDefault="00AC6FC1" w:rsidP="00AC6FC1">
                <w:pPr>
                  <w:jc w:val="center"/>
                </w:pPr>
                <w:r>
                  <w:rPr>
                    <w:rFonts w:ascii="MS Gothic" w:eastAsia="MS Gothic" w:hAnsi="MS Gothic" w:hint="eastAsia"/>
                  </w:rPr>
                  <w:t>☐</w:t>
                </w:r>
              </w:p>
            </w:sdtContent>
          </w:sdt>
          <w:p w14:paraId="6C1B18A1" w14:textId="77777777" w:rsidR="00AC6FC1" w:rsidRDefault="00AC6FC1" w:rsidP="00AC6FC1">
            <w:pPr>
              <w:jc w:val="center"/>
            </w:pPr>
          </w:p>
          <w:sdt>
            <w:sdtPr>
              <w:id w:val="1942105112"/>
              <w14:checkbox>
                <w14:checked w14:val="0"/>
                <w14:checkedState w14:val="2612" w14:font="MS Gothic"/>
                <w14:uncheckedState w14:val="2610" w14:font="MS Gothic"/>
              </w14:checkbox>
            </w:sdtPr>
            <w:sdtEndPr/>
            <w:sdtContent>
              <w:p w14:paraId="668CBC97" w14:textId="77777777" w:rsidR="00AC6FC1" w:rsidRDefault="00AC6FC1" w:rsidP="00AC6FC1">
                <w:pPr>
                  <w:jc w:val="center"/>
                </w:pPr>
                <w:r>
                  <w:rPr>
                    <w:rFonts w:ascii="MS Gothic" w:eastAsia="MS Gothic" w:hAnsi="MS Gothic" w:hint="eastAsia"/>
                  </w:rPr>
                  <w:t>☐</w:t>
                </w:r>
              </w:p>
            </w:sdtContent>
          </w:sdt>
          <w:p w14:paraId="402BE078" w14:textId="77777777" w:rsidR="00AC6FC1" w:rsidRDefault="00AC6FC1" w:rsidP="00AC6FC1">
            <w:pPr>
              <w:jc w:val="center"/>
            </w:pPr>
          </w:p>
          <w:sdt>
            <w:sdtPr>
              <w:id w:val="-428282283"/>
              <w14:checkbox>
                <w14:checked w14:val="0"/>
                <w14:checkedState w14:val="2612" w14:font="MS Gothic"/>
                <w14:uncheckedState w14:val="2610" w14:font="MS Gothic"/>
              </w14:checkbox>
            </w:sdtPr>
            <w:sdtEndPr/>
            <w:sdtContent>
              <w:p w14:paraId="2496810F" w14:textId="6E4F3FD8" w:rsidR="00392762" w:rsidRDefault="00AC6FC1" w:rsidP="00AC6FC1">
                <w:pPr>
                  <w:jc w:val="center"/>
                </w:pPr>
                <w:r>
                  <w:rPr>
                    <w:rFonts w:ascii="MS Gothic" w:eastAsia="MS Gothic" w:hAnsi="MS Gothic" w:hint="eastAsia"/>
                  </w:rPr>
                  <w:t>☐</w:t>
                </w:r>
              </w:p>
            </w:sdtContent>
          </w:sdt>
        </w:tc>
        <w:tc>
          <w:tcPr>
            <w:tcW w:w="1417" w:type="dxa"/>
            <w:tcBorders>
              <w:top w:val="nil"/>
              <w:bottom w:val="single" w:sz="4" w:space="0" w:color="auto"/>
            </w:tcBorders>
            <w:vAlign w:val="center"/>
          </w:tcPr>
          <w:sdt>
            <w:sdtPr>
              <w:id w:val="-990326031"/>
              <w14:checkbox>
                <w14:checked w14:val="0"/>
                <w14:checkedState w14:val="2612" w14:font="MS Gothic"/>
                <w14:uncheckedState w14:val="2610" w14:font="MS Gothic"/>
              </w14:checkbox>
            </w:sdtPr>
            <w:sdtEndPr/>
            <w:sdtContent>
              <w:p w14:paraId="0A0E78F1" w14:textId="77777777" w:rsidR="00AC6FC1" w:rsidRDefault="00AC6FC1" w:rsidP="00AC6FC1">
                <w:pPr>
                  <w:jc w:val="center"/>
                </w:pPr>
                <w:r>
                  <w:rPr>
                    <w:rFonts w:ascii="MS Gothic" w:eastAsia="MS Gothic" w:hAnsi="MS Gothic" w:hint="eastAsia"/>
                  </w:rPr>
                  <w:t>☐</w:t>
                </w:r>
              </w:p>
            </w:sdtContent>
          </w:sdt>
          <w:p w14:paraId="684272C4" w14:textId="77777777" w:rsidR="00AC6FC1" w:rsidRDefault="00AC6FC1" w:rsidP="00AC6FC1">
            <w:pPr>
              <w:jc w:val="center"/>
            </w:pPr>
          </w:p>
          <w:sdt>
            <w:sdtPr>
              <w:id w:val="-1012150804"/>
              <w14:checkbox>
                <w14:checked w14:val="0"/>
                <w14:checkedState w14:val="2612" w14:font="MS Gothic"/>
                <w14:uncheckedState w14:val="2610" w14:font="MS Gothic"/>
              </w14:checkbox>
            </w:sdtPr>
            <w:sdtEndPr/>
            <w:sdtContent>
              <w:p w14:paraId="5839B267" w14:textId="77777777" w:rsidR="00AC6FC1" w:rsidRDefault="00AC6FC1" w:rsidP="00AC6FC1">
                <w:pPr>
                  <w:jc w:val="center"/>
                </w:pPr>
                <w:r>
                  <w:rPr>
                    <w:rFonts w:ascii="MS Gothic" w:eastAsia="MS Gothic" w:hAnsi="MS Gothic" w:hint="eastAsia"/>
                  </w:rPr>
                  <w:t>☐</w:t>
                </w:r>
              </w:p>
            </w:sdtContent>
          </w:sdt>
          <w:p w14:paraId="387DF428" w14:textId="77777777" w:rsidR="00AC6FC1" w:rsidRDefault="00AC6FC1" w:rsidP="00AC6FC1">
            <w:pPr>
              <w:jc w:val="center"/>
            </w:pPr>
          </w:p>
          <w:sdt>
            <w:sdtPr>
              <w:id w:val="1256705548"/>
              <w14:checkbox>
                <w14:checked w14:val="0"/>
                <w14:checkedState w14:val="2612" w14:font="MS Gothic"/>
                <w14:uncheckedState w14:val="2610" w14:font="MS Gothic"/>
              </w14:checkbox>
            </w:sdtPr>
            <w:sdtEndPr/>
            <w:sdtContent>
              <w:p w14:paraId="3CE1F251" w14:textId="530C7B18" w:rsidR="00392762"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sdt>
            <w:sdtPr>
              <w:id w:val="1102457680"/>
              <w14:checkbox>
                <w14:checked w14:val="0"/>
                <w14:checkedState w14:val="2612" w14:font="MS Gothic"/>
                <w14:uncheckedState w14:val="2610" w14:font="MS Gothic"/>
              </w14:checkbox>
            </w:sdtPr>
            <w:sdtEndPr/>
            <w:sdtContent>
              <w:p w14:paraId="4B5A0A49" w14:textId="77777777" w:rsidR="00AC6FC1" w:rsidRDefault="00AC6FC1" w:rsidP="00AC6FC1">
                <w:pPr>
                  <w:jc w:val="center"/>
                </w:pPr>
                <w:r>
                  <w:rPr>
                    <w:rFonts w:ascii="MS Gothic" w:eastAsia="MS Gothic" w:hAnsi="MS Gothic" w:hint="eastAsia"/>
                  </w:rPr>
                  <w:t>☐</w:t>
                </w:r>
              </w:p>
            </w:sdtContent>
          </w:sdt>
          <w:p w14:paraId="58498203" w14:textId="77777777" w:rsidR="00AC6FC1" w:rsidRDefault="00AC6FC1" w:rsidP="00AC6FC1">
            <w:pPr>
              <w:jc w:val="center"/>
            </w:pPr>
          </w:p>
          <w:sdt>
            <w:sdtPr>
              <w:id w:val="-375239549"/>
              <w14:checkbox>
                <w14:checked w14:val="0"/>
                <w14:checkedState w14:val="2612" w14:font="MS Gothic"/>
                <w14:uncheckedState w14:val="2610" w14:font="MS Gothic"/>
              </w14:checkbox>
            </w:sdtPr>
            <w:sdtEndPr/>
            <w:sdtContent>
              <w:p w14:paraId="170D91B9" w14:textId="77777777" w:rsidR="00AC6FC1" w:rsidRDefault="00AC6FC1" w:rsidP="00AC6FC1">
                <w:pPr>
                  <w:jc w:val="center"/>
                </w:pPr>
                <w:r>
                  <w:rPr>
                    <w:rFonts w:ascii="MS Gothic" w:eastAsia="MS Gothic" w:hAnsi="MS Gothic" w:hint="eastAsia"/>
                  </w:rPr>
                  <w:t>☐</w:t>
                </w:r>
              </w:p>
            </w:sdtContent>
          </w:sdt>
          <w:p w14:paraId="7E9C1782" w14:textId="77777777" w:rsidR="00AC6FC1" w:rsidRDefault="00AC6FC1" w:rsidP="00AC6FC1">
            <w:pPr>
              <w:jc w:val="center"/>
            </w:pPr>
          </w:p>
          <w:sdt>
            <w:sdtPr>
              <w:id w:val="-2012208080"/>
              <w14:checkbox>
                <w14:checked w14:val="0"/>
                <w14:checkedState w14:val="2612" w14:font="MS Gothic"/>
                <w14:uncheckedState w14:val="2610" w14:font="MS Gothic"/>
              </w14:checkbox>
            </w:sdtPr>
            <w:sdtEndPr/>
            <w:sdtContent>
              <w:p w14:paraId="4319ED69" w14:textId="453EC3FF" w:rsidR="00392762" w:rsidRDefault="00AC6FC1" w:rsidP="00AC6FC1">
                <w:pPr>
                  <w:jc w:val="center"/>
                </w:pPr>
                <w:r>
                  <w:rPr>
                    <w:rFonts w:ascii="MS Gothic" w:eastAsia="MS Gothic" w:hAnsi="MS Gothic" w:hint="eastAsia"/>
                  </w:rPr>
                  <w:t>☐</w:t>
                </w:r>
              </w:p>
            </w:sdtContent>
          </w:sdt>
        </w:tc>
        <w:tc>
          <w:tcPr>
            <w:tcW w:w="1418" w:type="dxa"/>
            <w:tcBorders>
              <w:top w:val="nil"/>
              <w:bottom w:val="single" w:sz="4" w:space="0" w:color="auto"/>
            </w:tcBorders>
            <w:vAlign w:val="center"/>
          </w:tcPr>
          <w:sdt>
            <w:sdtPr>
              <w:id w:val="669222345"/>
              <w14:checkbox>
                <w14:checked w14:val="0"/>
                <w14:checkedState w14:val="2612" w14:font="MS Gothic"/>
                <w14:uncheckedState w14:val="2610" w14:font="MS Gothic"/>
              </w14:checkbox>
            </w:sdtPr>
            <w:sdtEndPr/>
            <w:sdtContent>
              <w:p w14:paraId="77D51F47" w14:textId="77777777" w:rsidR="00AC6FC1" w:rsidRDefault="00AC6FC1" w:rsidP="00AC6FC1">
                <w:pPr>
                  <w:jc w:val="center"/>
                </w:pPr>
                <w:r>
                  <w:rPr>
                    <w:rFonts w:ascii="MS Gothic" w:eastAsia="MS Gothic" w:hAnsi="MS Gothic" w:hint="eastAsia"/>
                  </w:rPr>
                  <w:t>☐</w:t>
                </w:r>
              </w:p>
            </w:sdtContent>
          </w:sdt>
          <w:p w14:paraId="461DEAAB" w14:textId="77777777" w:rsidR="00AC6FC1" w:rsidRDefault="00AC6FC1" w:rsidP="00AC6FC1">
            <w:pPr>
              <w:jc w:val="center"/>
            </w:pPr>
          </w:p>
          <w:sdt>
            <w:sdtPr>
              <w:id w:val="-552545079"/>
              <w14:checkbox>
                <w14:checked w14:val="0"/>
                <w14:checkedState w14:val="2612" w14:font="MS Gothic"/>
                <w14:uncheckedState w14:val="2610" w14:font="MS Gothic"/>
              </w14:checkbox>
            </w:sdtPr>
            <w:sdtEndPr/>
            <w:sdtContent>
              <w:p w14:paraId="04C06FFA" w14:textId="395D0867" w:rsidR="00AC6FC1" w:rsidRDefault="004F3E9F" w:rsidP="00AC6FC1">
                <w:pPr>
                  <w:jc w:val="center"/>
                </w:pPr>
                <w:r>
                  <w:rPr>
                    <w:rFonts w:ascii="MS Gothic" w:eastAsia="MS Gothic" w:hAnsi="MS Gothic" w:hint="eastAsia"/>
                  </w:rPr>
                  <w:t>☐</w:t>
                </w:r>
              </w:p>
            </w:sdtContent>
          </w:sdt>
          <w:p w14:paraId="659472BB" w14:textId="77777777" w:rsidR="00AC6FC1" w:rsidRDefault="00AC6FC1" w:rsidP="00AC6FC1">
            <w:pPr>
              <w:jc w:val="center"/>
            </w:pPr>
          </w:p>
          <w:sdt>
            <w:sdtPr>
              <w:id w:val="2118327713"/>
              <w14:checkbox>
                <w14:checked w14:val="0"/>
                <w14:checkedState w14:val="2612" w14:font="MS Gothic"/>
                <w14:uncheckedState w14:val="2610" w14:font="MS Gothic"/>
              </w14:checkbox>
            </w:sdtPr>
            <w:sdtEndPr/>
            <w:sdtContent>
              <w:p w14:paraId="54B5A2C5" w14:textId="0B025085" w:rsidR="00392762" w:rsidRDefault="00AC6FC1" w:rsidP="00AC6FC1">
                <w:pPr>
                  <w:jc w:val="center"/>
                </w:pPr>
                <w:r>
                  <w:rPr>
                    <w:rFonts w:ascii="MS Gothic" w:eastAsia="MS Gothic" w:hAnsi="MS Gothic" w:hint="eastAsia"/>
                  </w:rPr>
                  <w:t>☐</w:t>
                </w:r>
              </w:p>
            </w:sdtContent>
          </w:sdt>
        </w:tc>
        <w:tc>
          <w:tcPr>
            <w:tcW w:w="1559" w:type="dxa"/>
            <w:tcBorders>
              <w:top w:val="nil"/>
              <w:bottom w:val="single" w:sz="4" w:space="0" w:color="auto"/>
            </w:tcBorders>
            <w:vAlign w:val="center"/>
          </w:tcPr>
          <w:sdt>
            <w:sdtPr>
              <w:id w:val="-441536219"/>
              <w14:checkbox>
                <w14:checked w14:val="0"/>
                <w14:checkedState w14:val="2612" w14:font="MS Gothic"/>
                <w14:uncheckedState w14:val="2610" w14:font="MS Gothic"/>
              </w14:checkbox>
            </w:sdtPr>
            <w:sdtEndPr/>
            <w:sdtContent>
              <w:p w14:paraId="7907F718" w14:textId="77777777" w:rsidR="00AC6FC1" w:rsidRDefault="00AC6FC1" w:rsidP="00AC6FC1">
                <w:pPr>
                  <w:jc w:val="center"/>
                </w:pPr>
                <w:r>
                  <w:rPr>
                    <w:rFonts w:ascii="MS Gothic" w:eastAsia="MS Gothic" w:hAnsi="MS Gothic" w:hint="eastAsia"/>
                  </w:rPr>
                  <w:t>☐</w:t>
                </w:r>
              </w:p>
            </w:sdtContent>
          </w:sdt>
          <w:p w14:paraId="419F46BC" w14:textId="77777777" w:rsidR="00AC6FC1" w:rsidRDefault="00AC6FC1" w:rsidP="00AC6FC1">
            <w:pPr>
              <w:jc w:val="center"/>
            </w:pPr>
          </w:p>
          <w:sdt>
            <w:sdtPr>
              <w:id w:val="734138975"/>
              <w14:checkbox>
                <w14:checked w14:val="0"/>
                <w14:checkedState w14:val="2612" w14:font="MS Gothic"/>
                <w14:uncheckedState w14:val="2610" w14:font="MS Gothic"/>
              </w14:checkbox>
            </w:sdtPr>
            <w:sdtEndPr/>
            <w:sdtContent>
              <w:p w14:paraId="16696D3F" w14:textId="77777777" w:rsidR="00AC6FC1" w:rsidRDefault="00AC6FC1" w:rsidP="00AC6FC1">
                <w:pPr>
                  <w:jc w:val="center"/>
                </w:pPr>
                <w:r>
                  <w:rPr>
                    <w:rFonts w:ascii="MS Gothic" w:eastAsia="MS Gothic" w:hAnsi="MS Gothic" w:hint="eastAsia"/>
                  </w:rPr>
                  <w:t>☐</w:t>
                </w:r>
              </w:p>
            </w:sdtContent>
          </w:sdt>
          <w:p w14:paraId="6590C048" w14:textId="77777777" w:rsidR="00AC6FC1" w:rsidRDefault="00AC6FC1" w:rsidP="00AC6FC1">
            <w:pPr>
              <w:jc w:val="center"/>
            </w:pPr>
          </w:p>
          <w:sdt>
            <w:sdtPr>
              <w:id w:val="317456100"/>
              <w14:checkbox>
                <w14:checked w14:val="0"/>
                <w14:checkedState w14:val="2612" w14:font="MS Gothic"/>
                <w14:uncheckedState w14:val="2610" w14:font="MS Gothic"/>
              </w14:checkbox>
            </w:sdtPr>
            <w:sdtEndPr/>
            <w:sdtContent>
              <w:p w14:paraId="5732404C" w14:textId="7D2D8569" w:rsidR="00392762" w:rsidRDefault="00AC6FC1" w:rsidP="00AC6FC1">
                <w:pPr>
                  <w:jc w:val="center"/>
                </w:pPr>
                <w:r>
                  <w:rPr>
                    <w:rFonts w:ascii="MS Gothic" w:eastAsia="MS Gothic" w:hAnsi="MS Gothic" w:hint="eastAsia"/>
                  </w:rPr>
                  <w:t>☐</w:t>
                </w:r>
              </w:p>
            </w:sdtContent>
          </w:sdt>
        </w:tc>
      </w:tr>
    </w:tbl>
    <w:p w14:paraId="1A864E2A" w14:textId="1DBC1E28" w:rsidR="002A2959" w:rsidRPr="004F3E9F" w:rsidRDefault="002A2959" w:rsidP="002F3BE2">
      <w:pPr>
        <w:pStyle w:val="Sansinterligne"/>
        <w:rPr>
          <w:sz w:val="24"/>
        </w:rPr>
      </w:pPr>
    </w:p>
    <w:sectPr w:rsidR="002A2959" w:rsidRPr="004F3E9F" w:rsidSect="004F3E9F">
      <w:headerReference w:type="default" r:id="rId9"/>
      <w:footerReference w:type="default" r:id="rId10"/>
      <w:pgSz w:w="16838" w:h="11906" w:orient="landscape"/>
      <w:pgMar w:top="568" w:right="1418" w:bottom="142" w:left="1418"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E0F4" w14:textId="77777777" w:rsidR="00AC42B5" w:rsidRDefault="00AC42B5" w:rsidP="00895559">
      <w:pPr>
        <w:spacing w:after="0" w:line="240" w:lineRule="auto"/>
      </w:pPr>
      <w:r>
        <w:separator/>
      </w:r>
    </w:p>
  </w:endnote>
  <w:endnote w:type="continuationSeparator" w:id="0">
    <w:p w14:paraId="1B590A0B" w14:textId="77777777" w:rsidR="00AC42B5" w:rsidRDefault="00AC42B5" w:rsidP="0089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739151"/>
      <w:docPartObj>
        <w:docPartGallery w:val="Page Numbers (Bottom of Page)"/>
        <w:docPartUnique/>
      </w:docPartObj>
    </w:sdtPr>
    <w:sdtEndPr/>
    <w:sdtContent>
      <w:p w14:paraId="697B7651" w14:textId="303B9286" w:rsidR="004F3E9F" w:rsidRDefault="004F3E9F">
        <w:pPr>
          <w:pStyle w:val="Pieddepage"/>
          <w:jc w:val="right"/>
        </w:pPr>
        <w:r>
          <w:fldChar w:fldCharType="begin"/>
        </w:r>
        <w:r>
          <w:instrText>PAGE   \* MERGEFORMAT</w:instrText>
        </w:r>
        <w:r>
          <w:fldChar w:fldCharType="separate"/>
        </w:r>
        <w:r w:rsidR="00A72C44">
          <w:rPr>
            <w:noProof/>
          </w:rPr>
          <w:t>4</w:t>
        </w:r>
        <w:r>
          <w:fldChar w:fldCharType="end"/>
        </w:r>
      </w:p>
    </w:sdtContent>
  </w:sdt>
  <w:p w14:paraId="267F7DB7" w14:textId="77777777" w:rsidR="004F3E9F" w:rsidRDefault="004F3E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7A18" w14:textId="77777777" w:rsidR="00AC42B5" w:rsidRDefault="00AC42B5" w:rsidP="00895559">
      <w:pPr>
        <w:spacing w:after="0" w:line="240" w:lineRule="auto"/>
      </w:pPr>
      <w:r>
        <w:separator/>
      </w:r>
    </w:p>
  </w:footnote>
  <w:footnote w:type="continuationSeparator" w:id="0">
    <w:p w14:paraId="10DEB6E0" w14:textId="77777777" w:rsidR="00AC42B5" w:rsidRDefault="00AC42B5" w:rsidP="00895559">
      <w:pPr>
        <w:spacing w:after="0" w:line="240" w:lineRule="auto"/>
      </w:pPr>
      <w:r>
        <w:continuationSeparator/>
      </w:r>
    </w:p>
  </w:footnote>
  <w:footnote w:id="1">
    <w:p w14:paraId="135D4BC9" w14:textId="6CDB50EB" w:rsidR="00AC6FC1" w:rsidRPr="00AC6FC1" w:rsidRDefault="00AC6FC1" w:rsidP="00AC6FC1">
      <w:pPr>
        <w:pStyle w:val="Sansinterligne"/>
        <w:rPr>
          <w:b/>
          <w:i/>
        </w:rPr>
      </w:pPr>
      <w:r>
        <w:rPr>
          <w:rStyle w:val="Appelnotedebasdep"/>
        </w:rPr>
        <w:footnoteRef/>
      </w:r>
      <w:r>
        <w:t xml:space="preserve"> </w:t>
      </w:r>
      <w:r w:rsidRPr="00AC6FC1">
        <w:t>Pour cocher la case « Oui </w:t>
      </w:r>
      <w:proofErr w:type="gramStart"/>
      <w:r w:rsidRPr="00AC6FC1">
        <w:t>»  pour</w:t>
      </w:r>
      <w:proofErr w:type="gramEnd"/>
      <w:r w:rsidRPr="00AC6FC1">
        <w:t xml:space="preserve"> l’Ambiance, il faut à la fois que le bâtiment dispose d’au moins un élément relatif au passage d’air sur tous les longs pans fermés et d’un élément relatif aux sorties d’air en toiture ou de dispositifs (à décrire) permettant un bon renouvellement de l’air sans courant d’air.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D349" w14:textId="69C7DAE0" w:rsidR="002F3BE2" w:rsidRPr="003E54A6" w:rsidRDefault="002F3BE2" w:rsidP="002F3BE2">
    <w:pPr>
      <w:pStyle w:val="En-tte"/>
      <w:rPr>
        <w:sz w:val="20"/>
      </w:rPr>
    </w:pPr>
    <w:r w:rsidRPr="003E54A6">
      <w:rPr>
        <w:sz w:val="20"/>
      </w:rPr>
      <w:t>PME Nouvelle-Aquitaine</w:t>
    </w:r>
    <w:r>
      <w:rPr>
        <w:sz w:val="20"/>
      </w:rPr>
      <w:t xml:space="preserve"> 202</w:t>
    </w:r>
    <w:r w:rsidR="00F910B5">
      <w:rPr>
        <w:sz w:val="20"/>
      </w:rPr>
      <w:t>5</w:t>
    </w:r>
    <w:r>
      <w:rPr>
        <w:sz w:val="20"/>
      </w:rPr>
      <w:t xml:space="preserve"> – V</w:t>
    </w:r>
    <w:r w:rsidR="00A65AFA">
      <w:rPr>
        <w:sz w:val="20"/>
      </w:rPr>
      <w:t>3</w:t>
    </w:r>
    <w:r>
      <w:rPr>
        <w:sz w:val="20"/>
      </w:rPr>
      <w:t xml:space="preserve"> du </w:t>
    </w:r>
    <w:r w:rsidR="005A6F5F">
      <w:rPr>
        <w:sz w:val="20"/>
      </w:rPr>
      <w:t>2</w:t>
    </w:r>
    <w:r w:rsidR="00A65AFA">
      <w:rPr>
        <w:sz w:val="20"/>
      </w:rPr>
      <w:t>3</w:t>
    </w:r>
    <w:r>
      <w:rPr>
        <w:sz w:val="20"/>
      </w:rPr>
      <w:t>/</w:t>
    </w:r>
    <w:r w:rsidR="00A65AFA">
      <w:rPr>
        <w:sz w:val="20"/>
      </w:rPr>
      <w:t>0</w:t>
    </w:r>
    <w:r w:rsidR="00F910B5">
      <w:rPr>
        <w:sz w:val="20"/>
      </w:rPr>
      <w:t>1</w:t>
    </w:r>
    <w:r>
      <w:rPr>
        <w:sz w:val="20"/>
      </w:rPr>
      <w:t>/202</w:t>
    </w:r>
    <w:r w:rsidR="00A65AFA">
      <w:rPr>
        <w:sz w:val="20"/>
      </w:rPr>
      <w:t>5</w:t>
    </w:r>
  </w:p>
  <w:p w14:paraId="595404D9" w14:textId="663FA9EF" w:rsidR="002F3BE2" w:rsidRPr="002F3BE2" w:rsidRDefault="002F3BE2">
    <w:pPr>
      <w:pStyle w:val="En-tte"/>
      <w:rPr>
        <w:b/>
      </w:rPr>
    </w:pPr>
    <w:proofErr w:type="spellStart"/>
    <w:r>
      <w:rPr>
        <w:b/>
      </w:rPr>
      <w:t>ANNEXE_I</w:t>
    </w:r>
    <w:r w:rsidRPr="003E54A6">
      <w:rPr>
        <w:b/>
      </w:rPr>
      <w:t>_</w:t>
    </w:r>
    <w:r>
      <w:rPr>
        <w:b/>
      </w:rPr>
      <w:t>adaptation_batiment_ruminant_changement_climatique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670"/>
    <w:multiLevelType w:val="hybridMultilevel"/>
    <w:tmpl w:val="AE6049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F34E12"/>
    <w:multiLevelType w:val="hybridMultilevel"/>
    <w:tmpl w:val="AE6049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1715DB"/>
    <w:multiLevelType w:val="hybridMultilevel"/>
    <w:tmpl w:val="6FCE9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B36094"/>
    <w:multiLevelType w:val="hybridMultilevel"/>
    <w:tmpl w:val="037E349E"/>
    <w:lvl w:ilvl="0" w:tplc="174625BC">
      <w:start w:val="1"/>
      <w:numFmt w:val="decimal"/>
      <w:lvlText w:val="%1)"/>
      <w:lvlJc w:val="left"/>
      <w:pPr>
        <w:ind w:left="753" w:hanging="360"/>
      </w:pPr>
    </w:lvl>
    <w:lvl w:ilvl="1" w:tplc="040C0019" w:tentative="1">
      <w:start w:val="1"/>
      <w:numFmt w:val="lowerLetter"/>
      <w:lvlText w:val="%2."/>
      <w:lvlJc w:val="left"/>
      <w:pPr>
        <w:ind w:left="1473" w:hanging="360"/>
      </w:pPr>
    </w:lvl>
    <w:lvl w:ilvl="2" w:tplc="040C001B" w:tentative="1">
      <w:start w:val="1"/>
      <w:numFmt w:val="lowerRoman"/>
      <w:lvlText w:val="%3."/>
      <w:lvlJc w:val="right"/>
      <w:pPr>
        <w:ind w:left="2193" w:hanging="180"/>
      </w:pPr>
    </w:lvl>
    <w:lvl w:ilvl="3" w:tplc="040C000F" w:tentative="1">
      <w:start w:val="1"/>
      <w:numFmt w:val="decimal"/>
      <w:lvlText w:val="%4."/>
      <w:lvlJc w:val="left"/>
      <w:pPr>
        <w:ind w:left="2913" w:hanging="360"/>
      </w:pPr>
    </w:lvl>
    <w:lvl w:ilvl="4" w:tplc="040C0019" w:tentative="1">
      <w:start w:val="1"/>
      <w:numFmt w:val="lowerLetter"/>
      <w:lvlText w:val="%5."/>
      <w:lvlJc w:val="left"/>
      <w:pPr>
        <w:ind w:left="3633" w:hanging="360"/>
      </w:pPr>
    </w:lvl>
    <w:lvl w:ilvl="5" w:tplc="040C001B" w:tentative="1">
      <w:start w:val="1"/>
      <w:numFmt w:val="lowerRoman"/>
      <w:lvlText w:val="%6."/>
      <w:lvlJc w:val="right"/>
      <w:pPr>
        <w:ind w:left="4353" w:hanging="180"/>
      </w:pPr>
    </w:lvl>
    <w:lvl w:ilvl="6" w:tplc="040C000F" w:tentative="1">
      <w:start w:val="1"/>
      <w:numFmt w:val="decimal"/>
      <w:lvlText w:val="%7."/>
      <w:lvlJc w:val="left"/>
      <w:pPr>
        <w:ind w:left="5073" w:hanging="360"/>
      </w:pPr>
    </w:lvl>
    <w:lvl w:ilvl="7" w:tplc="040C0019" w:tentative="1">
      <w:start w:val="1"/>
      <w:numFmt w:val="lowerLetter"/>
      <w:lvlText w:val="%8."/>
      <w:lvlJc w:val="left"/>
      <w:pPr>
        <w:ind w:left="5793" w:hanging="360"/>
      </w:pPr>
    </w:lvl>
    <w:lvl w:ilvl="8" w:tplc="040C001B" w:tentative="1">
      <w:start w:val="1"/>
      <w:numFmt w:val="lowerRoman"/>
      <w:lvlText w:val="%9."/>
      <w:lvlJc w:val="right"/>
      <w:pPr>
        <w:ind w:left="6513" w:hanging="180"/>
      </w:pPr>
    </w:lvl>
  </w:abstractNum>
  <w:abstractNum w:abstractNumId="4" w15:restartNumberingAfterBreak="0">
    <w:nsid w:val="3D5E7AD4"/>
    <w:multiLevelType w:val="hybridMultilevel"/>
    <w:tmpl w:val="B5609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31274A"/>
    <w:multiLevelType w:val="hybridMultilevel"/>
    <w:tmpl w:val="B8505BD8"/>
    <w:lvl w:ilvl="0" w:tplc="E65E1FC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D42BAC"/>
    <w:multiLevelType w:val="hybridMultilevel"/>
    <w:tmpl w:val="53B4A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3286459">
    <w:abstractNumId w:val="0"/>
  </w:num>
  <w:num w:numId="2" w16cid:durableId="1294871404">
    <w:abstractNumId w:val="1"/>
  </w:num>
  <w:num w:numId="3" w16cid:durableId="301082236">
    <w:abstractNumId w:val="3"/>
  </w:num>
  <w:num w:numId="4" w16cid:durableId="1786651053">
    <w:abstractNumId w:val="5"/>
  </w:num>
  <w:num w:numId="5" w16cid:durableId="1102607879">
    <w:abstractNumId w:val="2"/>
  </w:num>
  <w:num w:numId="6" w16cid:durableId="380053842">
    <w:abstractNumId w:val="4"/>
  </w:num>
  <w:num w:numId="7" w16cid:durableId="1696538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5B"/>
    <w:rsid w:val="000107E4"/>
    <w:rsid w:val="00020B5B"/>
    <w:rsid w:val="0002190E"/>
    <w:rsid w:val="00026F33"/>
    <w:rsid w:val="00034494"/>
    <w:rsid w:val="000353E8"/>
    <w:rsid w:val="00055D94"/>
    <w:rsid w:val="000605A8"/>
    <w:rsid w:val="000669B3"/>
    <w:rsid w:val="00075485"/>
    <w:rsid w:val="000A32BA"/>
    <w:rsid w:val="000A4F43"/>
    <w:rsid w:val="000B08AE"/>
    <w:rsid w:val="000C039E"/>
    <w:rsid w:val="000C2B1B"/>
    <w:rsid w:val="000D197A"/>
    <w:rsid w:val="00132FCB"/>
    <w:rsid w:val="00137320"/>
    <w:rsid w:val="00167F82"/>
    <w:rsid w:val="0017050C"/>
    <w:rsid w:val="001A36CC"/>
    <w:rsid w:val="001A42CA"/>
    <w:rsid w:val="001D4A03"/>
    <w:rsid w:val="001E26EE"/>
    <w:rsid w:val="001E673B"/>
    <w:rsid w:val="00202A96"/>
    <w:rsid w:val="00202F1A"/>
    <w:rsid w:val="00204CCE"/>
    <w:rsid w:val="002072FE"/>
    <w:rsid w:val="00231AC6"/>
    <w:rsid w:val="00261077"/>
    <w:rsid w:val="002649EC"/>
    <w:rsid w:val="002741CC"/>
    <w:rsid w:val="002844A4"/>
    <w:rsid w:val="002878EC"/>
    <w:rsid w:val="00290AE3"/>
    <w:rsid w:val="00294F72"/>
    <w:rsid w:val="002A2959"/>
    <w:rsid w:val="002C3D36"/>
    <w:rsid w:val="002D37B4"/>
    <w:rsid w:val="002E5D8F"/>
    <w:rsid w:val="002F15CC"/>
    <w:rsid w:val="002F3BE2"/>
    <w:rsid w:val="002F511F"/>
    <w:rsid w:val="002F5D96"/>
    <w:rsid w:val="003124C0"/>
    <w:rsid w:val="00312BB9"/>
    <w:rsid w:val="0032761E"/>
    <w:rsid w:val="00327F37"/>
    <w:rsid w:val="00333478"/>
    <w:rsid w:val="00346265"/>
    <w:rsid w:val="00392762"/>
    <w:rsid w:val="003B4D9F"/>
    <w:rsid w:val="003B7E50"/>
    <w:rsid w:val="003D3306"/>
    <w:rsid w:val="003D4F68"/>
    <w:rsid w:val="003D79F6"/>
    <w:rsid w:val="003F36ED"/>
    <w:rsid w:val="004211D8"/>
    <w:rsid w:val="0043168F"/>
    <w:rsid w:val="00441153"/>
    <w:rsid w:val="00445514"/>
    <w:rsid w:val="00446601"/>
    <w:rsid w:val="00494621"/>
    <w:rsid w:val="004B6A97"/>
    <w:rsid w:val="004C06FD"/>
    <w:rsid w:val="004F3E9F"/>
    <w:rsid w:val="00530B11"/>
    <w:rsid w:val="00532FFA"/>
    <w:rsid w:val="00533872"/>
    <w:rsid w:val="00542F5C"/>
    <w:rsid w:val="005658A7"/>
    <w:rsid w:val="00587352"/>
    <w:rsid w:val="005A6F5F"/>
    <w:rsid w:val="005B3D80"/>
    <w:rsid w:val="006057D2"/>
    <w:rsid w:val="00625E20"/>
    <w:rsid w:val="0062672B"/>
    <w:rsid w:val="00650B60"/>
    <w:rsid w:val="0065164C"/>
    <w:rsid w:val="006610F5"/>
    <w:rsid w:val="00670064"/>
    <w:rsid w:val="00676DE1"/>
    <w:rsid w:val="0069030B"/>
    <w:rsid w:val="006B4A76"/>
    <w:rsid w:val="007A4B83"/>
    <w:rsid w:val="007F20A2"/>
    <w:rsid w:val="00843A60"/>
    <w:rsid w:val="0084654E"/>
    <w:rsid w:val="0085589D"/>
    <w:rsid w:val="0086347B"/>
    <w:rsid w:val="008642EF"/>
    <w:rsid w:val="008743BF"/>
    <w:rsid w:val="00885199"/>
    <w:rsid w:val="00890FA4"/>
    <w:rsid w:val="00892042"/>
    <w:rsid w:val="00895559"/>
    <w:rsid w:val="00897F68"/>
    <w:rsid w:val="008D53CD"/>
    <w:rsid w:val="008E6BDA"/>
    <w:rsid w:val="008E7570"/>
    <w:rsid w:val="008F0EC2"/>
    <w:rsid w:val="008F3CD8"/>
    <w:rsid w:val="008F6960"/>
    <w:rsid w:val="008F6C03"/>
    <w:rsid w:val="00903118"/>
    <w:rsid w:val="009047DD"/>
    <w:rsid w:val="00915F13"/>
    <w:rsid w:val="00917C1E"/>
    <w:rsid w:val="0092553E"/>
    <w:rsid w:val="0093596B"/>
    <w:rsid w:val="009721D2"/>
    <w:rsid w:val="00987841"/>
    <w:rsid w:val="009A11EB"/>
    <w:rsid w:val="009A4A79"/>
    <w:rsid w:val="009B2D0A"/>
    <w:rsid w:val="009C36F7"/>
    <w:rsid w:val="009C68A8"/>
    <w:rsid w:val="009D11A3"/>
    <w:rsid w:val="009E6307"/>
    <w:rsid w:val="00A033B7"/>
    <w:rsid w:val="00A336AB"/>
    <w:rsid w:val="00A40725"/>
    <w:rsid w:val="00A43EF1"/>
    <w:rsid w:val="00A65AFA"/>
    <w:rsid w:val="00A72C44"/>
    <w:rsid w:val="00A81259"/>
    <w:rsid w:val="00A81557"/>
    <w:rsid w:val="00A81C34"/>
    <w:rsid w:val="00AA6D1C"/>
    <w:rsid w:val="00AB559F"/>
    <w:rsid w:val="00AC42B5"/>
    <w:rsid w:val="00AC6FC1"/>
    <w:rsid w:val="00AD3860"/>
    <w:rsid w:val="00AE4EE8"/>
    <w:rsid w:val="00AF4B5F"/>
    <w:rsid w:val="00B1272B"/>
    <w:rsid w:val="00B21E30"/>
    <w:rsid w:val="00B31FC9"/>
    <w:rsid w:val="00B32EA4"/>
    <w:rsid w:val="00B41BC8"/>
    <w:rsid w:val="00B71E23"/>
    <w:rsid w:val="00BA359B"/>
    <w:rsid w:val="00BA4BFB"/>
    <w:rsid w:val="00BB14BC"/>
    <w:rsid w:val="00BC000C"/>
    <w:rsid w:val="00BC223C"/>
    <w:rsid w:val="00BE5FA0"/>
    <w:rsid w:val="00BF05CB"/>
    <w:rsid w:val="00BF0829"/>
    <w:rsid w:val="00BF40BD"/>
    <w:rsid w:val="00BF49B3"/>
    <w:rsid w:val="00C04A92"/>
    <w:rsid w:val="00C17064"/>
    <w:rsid w:val="00C225FA"/>
    <w:rsid w:val="00C236D5"/>
    <w:rsid w:val="00C31A4B"/>
    <w:rsid w:val="00C32696"/>
    <w:rsid w:val="00C45DB3"/>
    <w:rsid w:val="00C4692B"/>
    <w:rsid w:val="00C47211"/>
    <w:rsid w:val="00C51B66"/>
    <w:rsid w:val="00C556B7"/>
    <w:rsid w:val="00CA1F04"/>
    <w:rsid w:val="00CC33F1"/>
    <w:rsid w:val="00CD3DE8"/>
    <w:rsid w:val="00D04641"/>
    <w:rsid w:val="00D13A64"/>
    <w:rsid w:val="00D14BD9"/>
    <w:rsid w:val="00D15CB6"/>
    <w:rsid w:val="00D300FA"/>
    <w:rsid w:val="00D5261A"/>
    <w:rsid w:val="00D52CF5"/>
    <w:rsid w:val="00D61883"/>
    <w:rsid w:val="00D67BBD"/>
    <w:rsid w:val="00D73ECA"/>
    <w:rsid w:val="00D94241"/>
    <w:rsid w:val="00D94590"/>
    <w:rsid w:val="00DF5C7B"/>
    <w:rsid w:val="00E31BE1"/>
    <w:rsid w:val="00E35DBF"/>
    <w:rsid w:val="00E46B81"/>
    <w:rsid w:val="00E776AA"/>
    <w:rsid w:val="00E91DEC"/>
    <w:rsid w:val="00EA4E72"/>
    <w:rsid w:val="00ED5E49"/>
    <w:rsid w:val="00EF5559"/>
    <w:rsid w:val="00F02FCF"/>
    <w:rsid w:val="00F06A07"/>
    <w:rsid w:val="00F14F2A"/>
    <w:rsid w:val="00F30BED"/>
    <w:rsid w:val="00F456AE"/>
    <w:rsid w:val="00F625BA"/>
    <w:rsid w:val="00F910B5"/>
    <w:rsid w:val="00FA238B"/>
    <w:rsid w:val="00FA5C37"/>
    <w:rsid w:val="00FC0E21"/>
    <w:rsid w:val="00FF24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324F466"/>
  <w15:docId w15:val="{1AB71366-7CFD-4893-9124-3C548A83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2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95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95559"/>
    <w:pPr>
      <w:tabs>
        <w:tab w:val="center" w:pos="4536"/>
        <w:tab w:val="right" w:pos="9072"/>
      </w:tabs>
      <w:spacing w:after="0" w:line="240" w:lineRule="auto"/>
    </w:pPr>
  </w:style>
  <w:style w:type="character" w:customStyle="1" w:styleId="En-tteCar">
    <w:name w:val="En-tête Car"/>
    <w:basedOn w:val="Policepardfaut"/>
    <w:link w:val="En-tte"/>
    <w:uiPriority w:val="99"/>
    <w:rsid w:val="00895559"/>
  </w:style>
  <w:style w:type="paragraph" w:styleId="Pieddepage">
    <w:name w:val="footer"/>
    <w:basedOn w:val="Normal"/>
    <w:link w:val="PieddepageCar"/>
    <w:uiPriority w:val="99"/>
    <w:unhideWhenUsed/>
    <w:rsid w:val="008955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5559"/>
  </w:style>
  <w:style w:type="character" w:styleId="Marquedecommentaire">
    <w:name w:val="annotation reference"/>
    <w:basedOn w:val="Policepardfaut"/>
    <w:uiPriority w:val="99"/>
    <w:semiHidden/>
    <w:unhideWhenUsed/>
    <w:rsid w:val="002F511F"/>
    <w:rPr>
      <w:sz w:val="16"/>
      <w:szCs w:val="16"/>
    </w:rPr>
  </w:style>
  <w:style w:type="paragraph" w:styleId="Commentaire">
    <w:name w:val="annotation text"/>
    <w:basedOn w:val="Normal"/>
    <w:link w:val="CommentaireCar"/>
    <w:uiPriority w:val="99"/>
    <w:unhideWhenUsed/>
    <w:rsid w:val="002F511F"/>
    <w:pPr>
      <w:spacing w:line="240" w:lineRule="auto"/>
    </w:pPr>
    <w:rPr>
      <w:sz w:val="20"/>
      <w:szCs w:val="20"/>
    </w:rPr>
  </w:style>
  <w:style w:type="character" w:customStyle="1" w:styleId="CommentaireCar">
    <w:name w:val="Commentaire Car"/>
    <w:basedOn w:val="Policepardfaut"/>
    <w:link w:val="Commentaire"/>
    <w:uiPriority w:val="99"/>
    <w:rsid w:val="002F511F"/>
    <w:rPr>
      <w:sz w:val="20"/>
      <w:szCs w:val="20"/>
    </w:rPr>
  </w:style>
  <w:style w:type="paragraph" w:styleId="Objetducommentaire">
    <w:name w:val="annotation subject"/>
    <w:basedOn w:val="Commentaire"/>
    <w:next w:val="Commentaire"/>
    <w:link w:val="ObjetducommentaireCar"/>
    <w:uiPriority w:val="99"/>
    <w:semiHidden/>
    <w:unhideWhenUsed/>
    <w:rsid w:val="002F511F"/>
    <w:rPr>
      <w:b/>
      <w:bCs/>
    </w:rPr>
  </w:style>
  <w:style w:type="character" w:customStyle="1" w:styleId="ObjetducommentaireCar">
    <w:name w:val="Objet du commentaire Car"/>
    <w:basedOn w:val="CommentaireCar"/>
    <w:link w:val="Objetducommentaire"/>
    <w:uiPriority w:val="99"/>
    <w:semiHidden/>
    <w:rsid w:val="002F511F"/>
    <w:rPr>
      <w:b/>
      <w:bCs/>
      <w:sz w:val="20"/>
      <w:szCs w:val="20"/>
    </w:rPr>
  </w:style>
  <w:style w:type="paragraph" w:styleId="Textedebulles">
    <w:name w:val="Balloon Text"/>
    <w:basedOn w:val="Normal"/>
    <w:link w:val="TextedebullesCar"/>
    <w:uiPriority w:val="99"/>
    <w:semiHidden/>
    <w:unhideWhenUsed/>
    <w:rsid w:val="002F51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511F"/>
    <w:rPr>
      <w:rFonts w:ascii="Segoe UI" w:hAnsi="Segoe UI" w:cs="Segoe UI"/>
      <w:sz w:val="18"/>
      <w:szCs w:val="18"/>
    </w:rPr>
  </w:style>
  <w:style w:type="paragraph" w:styleId="Sansinterligne">
    <w:name w:val="No Spacing"/>
    <w:uiPriority w:val="1"/>
    <w:qFormat/>
    <w:rsid w:val="008D53CD"/>
    <w:pPr>
      <w:spacing w:after="0" w:line="240" w:lineRule="auto"/>
    </w:pPr>
  </w:style>
  <w:style w:type="paragraph" w:styleId="Paragraphedeliste">
    <w:name w:val="List Paragraph"/>
    <w:basedOn w:val="Normal"/>
    <w:uiPriority w:val="34"/>
    <w:qFormat/>
    <w:rsid w:val="006B4A76"/>
    <w:pPr>
      <w:ind w:left="720"/>
      <w:contextualSpacing/>
    </w:pPr>
  </w:style>
  <w:style w:type="paragraph" w:styleId="Notedebasdepage">
    <w:name w:val="footnote text"/>
    <w:basedOn w:val="Normal"/>
    <w:link w:val="NotedebasdepageCar"/>
    <w:uiPriority w:val="99"/>
    <w:semiHidden/>
    <w:unhideWhenUsed/>
    <w:rsid w:val="00AC6F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6FC1"/>
    <w:rPr>
      <w:sz w:val="20"/>
      <w:szCs w:val="20"/>
    </w:rPr>
  </w:style>
  <w:style w:type="character" w:styleId="Appelnotedebasdep">
    <w:name w:val="footnote reference"/>
    <w:basedOn w:val="Policepardfaut"/>
    <w:uiPriority w:val="99"/>
    <w:semiHidden/>
    <w:unhideWhenUsed/>
    <w:rsid w:val="00AC6FC1"/>
    <w:rPr>
      <w:vertAlign w:val="superscript"/>
    </w:rPr>
  </w:style>
  <w:style w:type="character" w:styleId="Lienhypertexte">
    <w:name w:val="Hyperlink"/>
    <w:basedOn w:val="Policepardfaut"/>
    <w:uiPriority w:val="99"/>
    <w:unhideWhenUsed/>
    <w:rsid w:val="004F3E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89147">
      <w:bodyDiv w:val="1"/>
      <w:marLeft w:val="0"/>
      <w:marRight w:val="0"/>
      <w:marTop w:val="0"/>
      <w:marBottom w:val="0"/>
      <w:divBdr>
        <w:top w:val="none" w:sz="0" w:space="0" w:color="auto"/>
        <w:left w:val="none" w:sz="0" w:space="0" w:color="auto"/>
        <w:bottom w:val="none" w:sz="0" w:space="0" w:color="auto"/>
        <w:right w:val="none" w:sz="0" w:space="0" w:color="auto"/>
      </w:divBdr>
    </w:div>
    <w:div w:id="80104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237AE-9C16-4B77-A167-C8D31379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796</Words>
  <Characters>4383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Chambre d'Agriculture de la Charente-Maritime</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BEALU</dc:creator>
  <cp:lastModifiedBy>Mélodie THINON</cp:lastModifiedBy>
  <cp:revision>11</cp:revision>
  <cp:lastPrinted>2023-02-08T11:29:00Z</cp:lastPrinted>
  <dcterms:created xsi:type="dcterms:W3CDTF">2024-01-17T09:55:00Z</dcterms:created>
  <dcterms:modified xsi:type="dcterms:W3CDTF">2025-01-20T07:36:00Z</dcterms:modified>
</cp:coreProperties>
</file>